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9E520" w14:textId="3C553943" w:rsidR="00E72B51" w:rsidRPr="002000CC" w:rsidRDefault="00E72B51" w:rsidP="00E72B51">
      <w:pPr>
        <w:jc w:val="right"/>
        <w:rPr>
          <w:sz w:val="20"/>
          <w:szCs w:val="20"/>
        </w:rPr>
      </w:pPr>
      <w:r w:rsidRPr="002000CC">
        <w:rPr>
          <w:sz w:val="20"/>
          <w:szCs w:val="20"/>
        </w:rPr>
        <w:t xml:space="preserve">Lisa </w:t>
      </w:r>
      <w:r w:rsidR="009F23D7">
        <w:rPr>
          <w:sz w:val="20"/>
          <w:szCs w:val="20"/>
        </w:rPr>
        <w:t>2</w:t>
      </w:r>
    </w:p>
    <w:p w14:paraId="528D73E1" w14:textId="77777777" w:rsidR="007B22EF" w:rsidRPr="002000CC" w:rsidRDefault="007B22EF" w:rsidP="007B22EF">
      <w:pPr>
        <w:ind w:left="5664"/>
        <w:jc w:val="right"/>
        <w:rPr>
          <w:sz w:val="20"/>
          <w:szCs w:val="20"/>
        </w:rPr>
      </w:pPr>
      <w:r w:rsidRPr="002000CC">
        <w:rPr>
          <w:sz w:val="20"/>
          <w:szCs w:val="20"/>
        </w:rPr>
        <w:t xml:space="preserve">   töövõtulepingu nr </w:t>
      </w:r>
    </w:p>
    <w:p w14:paraId="30609967" w14:textId="17A363BF" w:rsidR="00E72B51" w:rsidRPr="002000CC" w:rsidRDefault="007B22EF" w:rsidP="007B22EF">
      <w:pPr>
        <w:ind w:left="5664"/>
        <w:jc w:val="right"/>
        <w:rPr>
          <w:sz w:val="20"/>
          <w:szCs w:val="20"/>
        </w:rPr>
      </w:pPr>
      <w:r w:rsidRPr="002000CC">
        <w:rPr>
          <w:sz w:val="20"/>
          <w:szCs w:val="20"/>
        </w:rPr>
        <w:t>3-6.11/[Sisesta number] juurde</w:t>
      </w:r>
    </w:p>
    <w:p w14:paraId="17AD81EF" w14:textId="77777777" w:rsidR="00E72B51" w:rsidRPr="002000CC" w:rsidRDefault="00E72B51" w:rsidP="00E72B51">
      <w:pPr>
        <w:ind w:left="5664"/>
        <w:jc w:val="right"/>
        <w:rPr>
          <w:sz w:val="20"/>
          <w:szCs w:val="20"/>
        </w:rPr>
      </w:pPr>
    </w:p>
    <w:p w14:paraId="4790DCFC" w14:textId="51FFC5D8" w:rsidR="000B300B" w:rsidRPr="002000CC" w:rsidRDefault="00F0000D" w:rsidP="00E72B51">
      <w:pPr>
        <w:jc w:val="center"/>
        <w:rPr>
          <w:b/>
          <w:bCs/>
        </w:rPr>
      </w:pPr>
      <w:r w:rsidRPr="002000CC">
        <w:rPr>
          <w:b/>
          <w:bCs/>
        </w:rPr>
        <w:t>TEHNILINE KIRJELDUS</w:t>
      </w:r>
    </w:p>
    <w:p w14:paraId="35BF75ED" w14:textId="77777777" w:rsidR="00AC7AE4" w:rsidRPr="002000CC" w:rsidRDefault="00AC7AE4" w:rsidP="00AC7AE4"/>
    <w:p w14:paraId="1AD05160" w14:textId="77777777" w:rsidR="00AC7AE4" w:rsidRPr="002000CC" w:rsidRDefault="00AC7AE4" w:rsidP="00AC7AE4"/>
    <w:p w14:paraId="1891AB08" w14:textId="48A45142" w:rsidR="000C4F02" w:rsidRPr="002000CC" w:rsidRDefault="00077651" w:rsidP="009F5061">
      <w:pPr>
        <w:pStyle w:val="Pealkiri2"/>
        <w:numPr>
          <w:ilvl w:val="0"/>
          <w:numId w:val="7"/>
        </w:numPr>
        <w:spacing w:before="0" w:after="120"/>
        <w:rPr>
          <w:rFonts w:ascii="Times New Roman" w:hAnsi="Times New Roman" w:cs="Times New Roman"/>
          <w:i w:val="0"/>
          <w:iCs w:val="0"/>
          <w:sz w:val="24"/>
          <w:szCs w:val="24"/>
        </w:rPr>
      </w:pPr>
      <w:r w:rsidRPr="002000CC">
        <w:rPr>
          <w:rFonts w:ascii="Times New Roman" w:hAnsi="Times New Roman" w:cs="Times New Roman"/>
          <w:i w:val="0"/>
          <w:iCs w:val="0"/>
          <w:sz w:val="24"/>
          <w:szCs w:val="24"/>
        </w:rPr>
        <w:t>TÖÖ ISELOOMUSTUS JA TINGIMUSED</w:t>
      </w:r>
    </w:p>
    <w:p w14:paraId="7D797238" w14:textId="326095D6" w:rsidR="00B63D2A" w:rsidRPr="002000CC" w:rsidRDefault="00B63D2A" w:rsidP="1C3C343A">
      <w:pPr>
        <w:pStyle w:val="Loendilik"/>
        <w:numPr>
          <w:ilvl w:val="1"/>
          <w:numId w:val="7"/>
        </w:numPr>
        <w:spacing w:after="120"/>
        <w:rPr>
          <w:color w:val="000000"/>
          <w:lang w:eastAsia="et-EE"/>
        </w:rPr>
      </w:pPr>
      <w:r w:rsidRPr="002000CC">
        <w:rPr>
          <w:color w:val="000000" w:themeColor="text1"/>
          <w:lang w:eastAsia="et-EE"/>
        </w:rPr>
        <w:t xml:space="preserve">Töö eesmärgiks on </w:t>
      </w:r>
      <w:r w:rsidR="00DE1944" w:rsidRPr="002000CC">
        <w:rPr>
          <w:color w:val="000000" w:themeColor="text1"/>
          <w:lang w:eastAsia="et-EE"/>
        </w:rPr>
        <w:t>eelduste</w:t>
      </w:r>
      <w:r w:rsidR="009C2D87" w:rsidRPr="002000CC">
        <w:rPr>
          <w:color w:val="000000" w:themeColor="text1"/>
          <w:lang w:eastAsia="et-EE"/>
        </w:rPr>
        <w:t xml:space="preserve"> loomine </w:t>
      </w:r>
      <w:proofErr w:type="spellStart"/>
      <w:r w:rsidR="00AB5249" w:rsidRPr="002000CC">
        <w:t>Tõrga</w:t>
      </w:r>
      <w:proofErr w:type="spellEnd"/>
      <w:r w:rsidR="00AB5249" w:rsidRPr="002000CC">
        <w:t xml:space="preserve"> raba lääneserva </w:t>
      </w:r>
      <w:r w:rsidR="00B10742" w:rsidRPr="002000CC">
        <w:t>loodusliku veerežiimi taastumiseks.</w:t>
      </w:r>
      <w:r w:rsidR="3439B02B" w:rsidRPr="002000CC">
        <w:t xml:space="preserve"> Lisaks luua eeldused siirde- ja madalsoometsade taastumiseks </w:t>
      </w:r>
      <w:proofErr w:type="spellStart"/>
      <w:r w:rsidR="3439B02B" w:rsidRPr="002000CC">
        <w:t>Tõrga</w:t>
      </w:r>
      <w:proofErr w:type="spellEnd"/>
      <w:r w:rsidR="3439B02B" w:rsidRPr="002000CC">
        <w:t xml:space="preserve"> raba lääneservas.</w:t>
      </w:r>
    </w:p>
    <w:p w14:paraId="1D644F85" w14:textId="7CC6BB65" w:rsidR="002D5A54" w:rsidRPr="002000CC" w:rsidRDefault="00E61CEE" w:rsidP="002D5A54">
      <w:pPr>
        <w:pStyle w:val="Loendilik"/>
        <w:numPr>
          <w:ilvl w:val="1"/>
          <w:numId w:val="7"/>
        </w:numPr>
        <w:spacing w:after="120"/>
        <w:contextualSpacing w:val="0"/>
      </w:pPr>
      <w:r w:rsidRPr="002000CC">
        <w:t>T</w:t>
      </w:r>
      <w:r w:rsidR="00487B14" w:rsidRPr="002000CC">
        <w:t xml:space="preserve">ööobjekt asub </w:t>
      </w:r>
      <w:r w:rsidR="00476EA8" w:rsidRPr="002000CC">
        <w:t>Pärnu</w:t>
      </w:r>
      <w:r w:rsidR="00487B14" w:rsidRPr="002000CC">
        <w:t xml:space="preserve"> maakonnas</w:t>
      </w:r>
      <w:r w:rsidR="007C372A" w:rsidRPr="002000CC">
        <w:t xml:space="preserve"> </w:t>
      </w:r>
      <w:r w:rsidR="005778C5" w:rsidRPr="002000CC">
        <w:t>Saarde</w:t>
      </w:r>
      <w:r w:rsidR="007C372A" w:rsidRPr="002000CC">
        <w:t xml:space="preserve"> vallas </w:t>
      </w:r>
      <w:r w:rsidR="005778C5" w:rsidRPr="002000CC">
        <w:t>Lanksaare külas.</w:t>
      </w:r>
    </w:p>
    <w:p w14:paraId="41D65478" w14:textId="7203FE35" w:rsidR="004A6DBD" w:rsidRPr="002000CC" w:rsidRDefault="00B45673" w:rsidP="00C06C80">
      <w:pPr>
        <w:pStyle w:val="Loendilik"/>
        <w:numPr>
          <w:ilvl w:val="1"/>
          <w:numId w:val="7"/>
        </w:numPr>
        <w:spacing w:after="120"/>
        <w:contextualSpacing w:val="0"/>
        <w:rPr>
          <w:b/>
          <w:bCs/>
        </w:rPr>
      </w:pPr>
      <w:r w:rsidRPr="002000CC">
        <w:t xml:space="preserve">Töö teostamise aluseks on </w:t>
      </w:r>
      <w:r w:rsidR="00E70DF8" w:rsidRPr="002000CC">
        <w:t xml:space="preserve">looduskaitsetöö lähteülesanne </w:t>
      </w:r>
      <w:r w:rsidR="003C2611" w:rsidRPr="002000CC">
        <w:t>ID 2342.</w:t>
      </w:r>
    </w:p>
    <w:p w14:paraId="4C9EC43B" w14:textId="77777777" w:rsidR="00B55130" w:rsidRPr="002000CC" w:rsidRDefault="00B55130" w:rsidP="00B55130">
      <w:pPr>
        <w:pStyle w:val="Loendilik"/>
        <w:numPr>
          <w:ilvl w:val="1"/>
          <w:numId w:val="7"/>
        </w:numPr>
        <w:spacing w:after="120"/>
        <w:contextualSpacing w:val="0"/>
        <w:rPr>
          <w:b/>
          <w:bCs/>
        </w:rPr>
      </w:pPr>
      <w:r w:rsidRPr="002000CC">
        <w:t>Rahastus: Euroopa Liidu Ühtekuuluvusfondi projekt "Liikide ja elupaikade soodsa seisundi ning maastike mitmekesisuse tagamine (Projekt nr 2021-2027.2.03.23-0006)"</w:t>
      </w:r>
    </w:p>
    <w:p w14:paraId="142EEE8E" w14:textId="77777777" w:rsidR="0028539A" w:rsidRPr="002000CC" w:rsidRDefault="0028539A" w:rsidP="0028539A">
      <w:pPr>
        <w:pStyle w:val="Loendilik"/>
        <w:spacing w:after="120"/>
        <w:ind w:left="0"/>
        <w:contextualSpacing w:val="0"/>
        <w:rPr>
          <w:b/>
          <w:bCs/>
        </w:rPr>
      </w:pPr>
    </w:p>
    <w:p w14:paraId="7A8BE2B8" w14:textId="4F305B3D" w:rsidR="003A5B84" w:rsidRPr="002000CC" w:rsidRDefault="004A6DBD" w:rsidP="00CB420B">
      <w:pPr>
        <w:pStyle w:val="Loendilik"/>
        <w:numPr>
          <w:ilvl w:val="0"/>
          <w:numId w:val="7"/>
        </w:numPr>
        <w:spacing w:after="120"/>
        <w:contextualSpacing w:val="0"/>
        <w:rPr>
          <w:b/>
          <w:bCs/>
        </w:rPr>
      </w:pPr>
      <w:r w:rsidRPr="002000CC">
        <w:rPr>
          <w:b/>
          <w:bCs/>
        </w:rPr>
        <w:t>TÖÖ TEHNILINE KIRJELDUS</w:t>
      </w:r>
    </w:p>
    <w:p w14:paraId="69917FD2" w14:textId="77777777" w:rsidR="00B22839" w:rsidRPr="002000CC" w:rsidRDefault="00B22839" w:rsidP="00B22839">
      <w:pPr>
        <w:pStyle w:val="Loendilik"/>
        <w:numPr>
          <w:ilvl w:val="1"/>
          <w:numId w:val="7"/>
        </w:numPr>
        <w:spacing w:after="120"/>
        <w:contextualSpacing w:val="0"/>
        <w:rPr>
          <w:b/>
          <w:bCs/>
          <w:u w:val="single"/>
        </w:rPr>
      </w:pPr>
      <w:r w:rsidRPr="002000CC">
        <w:rPr>
          <w:b/>
          <w:bCs/>
          <w:u w:val="single"/>
        </w:rPr>
        <w:t>Ettevalmistustööd</w:t>
      </w:r>
    </w:p>
    <w:p w14:paraId="0DE19580" w14:textId="42D0F963" w:rsidR="00B22839" w:rsidRPr="002000CC" w:rsidRDefault="00B22839" w:rsidP="00B22839">
      <w:pPr>
        <w:spacing w:after="120"/>
      </w:pPr>
      <w:r w:rsidRPr="002000CC">
        <w:t xml:space="preserve">Töövõtjale antakse tööde teostamiseks </w:t>
      </w:r>
      <w:r w:rsidR="00500697" w:rsidRPr="002000CC">
        <w:t xml:space="preserve">käesolev tehniline kirjeldus </w:t>
      </w:r>
      <w:r w:rsidR="00986EBC" w:rsidRPr="002000CC">
        <w:t>ning</w:t>
      </w:r>
      <w:r w:rsidR="00500697" w:rsidRPr="002000CC">
        <w:t xml:space="preserve"> looduskaitsetöö lähteülesanne ID </w:t>
      </w:r>
      <w:r w:rsidR="00986EBC" w:rsidRPr="002000CC">
        <w:t xml:space="preserve">2342 </w:t>
      </w:r>
      <w:r w:rsidRPr="002000CC">
        <w:t>nii paberkandjal kui elektroonilisel. Elektrooniliselt üle antav</w:t>
      </w:r>
      <w:r w:rsidR="001D129A" w:rsidRPr="002000CC">
        <w:t>a</w:t>
      </w:r>
      <w:r w:rsidR="00D56823" w:rsidRPr="002000CC">
        <w:t>te</w:t>
      </w:r>
      <w:r w:rsidR="001D129A" w:rsidRPr="002000CC">
        <w:t xml:space="preserve"> </w:t>
      </w:r>
      <w:r w:rsidR="00D56823" w:rsidRPr="002000CC">
        <w:t>dokumentidega</w:t>
      </w:r>
      <w:r w:rsidR="001D129A" w:rsidRPr="002000CC">
        <w:t xml:space="preserve"> on kaasas ka </w:t>
      </w:r>
      <w:r w:rsidRPr="002000CC">
        <w:t>tööde korraldamiseks vajalik</w:t>
      </w:r>
      <w:r w:rsidR="005854BB" w:rsidRPr="002000CC">
        <w:t>ud</w:t>
      </w:r>
      <w:r w:rsidRPr="002000CC">
        <w:t xml:space="preserve"> kaardikih</w:t>
      </w:r>
      <w:r w:rsidR="005854BB" w:rsidRPr="002000CC">
        <w:t>id</w:t>
      </w:r>
      <w:r w:rsidRPr="002000CC">
        <w:t>. Töövõtja peab omama tehnilist võimekust kaardikihtidega töötamiseks.</w:t>
      </w:r>
    </w:p>
    <w:p w14:paraId="22310CCB" w14:textId="2C1DC659" w:rsidR="00B22839" w:rsidRPr="002000CC" w:rsidRDefault="00B22839" w:rsidP="00B22839">
      <w:pPr>
        <w:spacing w:after="120"/>
        <w:rPr>
          <w:b/>
          <w:bCs/>
        </w:rPr>
      </w:pPr>
      <w:r w:rsidRPr="002000CC">
        <w:t xml:space="preserve">Töövõtja peab enne töödega alustamist olema veendunud, et tööobjektide piirid ja teostatavate tööde asukohad on arusaadavad. Vajadusel tuleb teostada looduses täiendav markeerimine. </w:t>
      </w:r>
      <w:r w:rsidRPr="002000CC">
        <w:rPr>
          <w:b/>
          <w:bCs/>
        </w:rPr>
        <w:t xml:space="preserve">Tööaladele liikumisel tehnikaga ja tööde teostamise ajal on lubatud kasutada ainult </w:t>
      </w:r>
      <w:r w:rsidR="00C63656" w:rsidRPr="002000CC">
        <w:rPr>
          <w:b/>
          <w:bCs/>
        </w:rPr>
        <w:t>hankedokumendi</w:t>
      </w:r>
      <w:r w:rsidR="005A55E5" w:rsidRPr="002000CC">
        <w:rPr>
          <w:b/>
          <w:bCs/>
        </w:rPr>
        <w:t>s</w:t>
      </w:r>
      <w:r w:rsidRPr="002000CC">
        <w:rPr>
          <w:b/>
          <w:bCs/>
        </w:rPr>
        <w:t xml:space="preserve"> ette nähtud liikumistrasse. Liikumistrasside muudatused tuleb eelnevalt kooskõlastada looduskaitsespetsialisti ja/või looduskaitse tööjuhiga.</w:t>
      </w:r>
    </w:p>
    <w:p w14:paraId="4EC4918D" w14:textId="77777777" w:rsidR="00B22839" w:rsidRPr="002000CC" w:rsidRDefault="00B22839" w:rsidP="00B22839">
      <w:pPr>
        <w:spacing w:after="120"/>
      </w:pPr>
      <w:r w:rsidRPr="002000CC">
        <w:t xml:space="preserve">Enne kraavide sulgemistööde alustamist tuleb esmalt GPS seadme või muu elektroonilise seadme abil tuvastada raiutavate trasside asukohad, vajadusel tulevad  trassiraiete sihid ja paisude asukohad lasta looduses välja märkida vastaval spetsialistil. Tellitavate märkimistööde eest Tellija täiendavat tasu ei maksa. </w:t>
      </w:r>
    </w:p>
    <w:p w14:paraId="6610A4D6" w14:textId="143DC62C" w:rsidR="00B22839" w:rsidRPr="002000CC" w:rsidRDefault="00B22839" w:rsidP="00B22839">
      <w:pPr>
        <w:spacing w:after="120"/>
      </w:pPr>
      <w:r w:rsidRPr="002000CC">
        <w:t xml:space="preserve">Seejärel teha ligipääsudeks vajalikud raied, teha trassiraied- ja raied paisude asukohtades. Paisude asukohas tuleb raie teha vastavalt nende konstruktsioonile ja kraavisängi laiusele. Arvestama peab, et raie tuleb teha paisu konstruktsiooni suhtes kõikides suundades kuni </w:t>
      </w:r>
      <w:r w:rsidR="00D76954" w:rsidRPr="002000CC">
        <w:t>4</w:t>
      </w:r>
      <w:r w:rsidRPr="002000CC">
        <w:t xml:space="preserve"> m varuga, et tagada masinatele suurem manööverdamise ala ulatus ja avada pind ehitusmaterjali ammutamiseks. </w:t>
      </w:r>
    </w:p>
    <w:p w14:paraId="2790A50C" w14:textId="77777777" w:rsidR="00B22839" w:rsidRPr="002000CC" w:rsidRDefault="00B22839" w:rsidP="00B22839">
      <w:pPr>
        <w:spacing w:after="120"/>
      </w:pPr>
      <w:r w:rsidRPr="002000CC">
        <w:t>Kohtades, kus pinnase kandevõime on piisav, teostatakse tööd mehhaniseeritult, kasutades oludesse sobivat eritehnikat. Ebapiisava kandevõimega kohtades tuleb tööd teha käsitsi. Töövõtja peab olema valmis teostama osaliselt raie mootorsaagidega käsitsi.</w:t>
      </w:r>
    </w:p>
    <w:p w14:paraId="73188823" w14:textId="6A450E53" w:rsidR="00B22839" w:rsidRPr="002000CC" w:rsidRDefault="00B22839" w:rsidP="6FCBF5F7">
      <w:pPr>
        <w:pStyle w:val="Loendilik"/>
        <w:spacing w:after="120"/>
        <w:ind w:left="0"/>
      </w:pPr>
      <w:r w:rsidRPr="002000CC">
        <w:lastRenderedPageBreak/>
        <w:t>Ehitatavate paisude asukohas on vajalik kändude juurimine ja sugekihi eemaldamine. Kändude ja puidu kasutamine paisude muldkehades ei ole lubatud. Kände võib paigutada suletavatesse kraavidesse või paisude ehitamiseks kasutatud turba kaevandamise aukudesse.</w:t>
      </w:r>
    </w:p>
    <w:p w14:paraId="6C029152" w14:textId="4F98847A" w:rsidR="4E82FA60" w:rsidRPr="002000CC" w:rsidRDefault="4E82FA60" w:rsidP="6FCBF5F7">
      <w:pPr>
        <w:spacing w:after="120"/>
      </w:pPr>
      <w:r w:rsidRPr="002000CC">
        <w:rPr>
          <w:color w:val="000000" w:themeColor="text1"/>
        </w:rPr>
        <w:t xml:space="preserve">Töödel tuleb võimalusel kasutada roomikekskavaatorit, millega saab teostada kõik nõutud tööetapid kasutades kuni 4 m laiust liikumistrassi. </w:t>
      </w:r>
      <w:r w:rsidRPr="002000CC">
        <w:rPr>
          <w:b/>
          <w:bCs/>
          <w:color w:val="000000" w:themeColor="text1"/>
        </w:rPr>
        <w:t>Kui ekskavaatori täismass on suurem kui 9 t peab kasutatava ekskavaatori roomikute laius olema vähemalt 900 mm</w:t>
      </w:r>
      <w:r w:rsidRPr="002000CC">
        <w:rPr>
          <w:color w:val="000000" w:themeColor="text1"/>
        </w:rPr>
        <w:t xml:space="preserve">. Väiketehnika kasutamisel on paisude rajamisel võimalik vältida suuremahulisi trassiraieid ja minimeerida taastamistöödega kaasnevat ajutist negatiivset mõju taastamisalal. </w:t>
      </w:r>
      <w:r w:rsidRPr="002000CC">
        <w:t xml:space="preserve"> </w:t>
      </w:r>
    </w:p>
    <w:p w14:paraId="0F2B8B32" w14:textId="77777777" w:rsidR="00B22839" w:rsidRPr="002000CC" w:rsidRDefault="00B22839" w:rsidP="00B22839">
      <w:pPr>
        <w:pStyle w:val="Loendilik"/>
        <w:spacing w:after="120"/>
        <w:ind w:left="0"/>
        <w:contextualSpacing w:val="0"/>
        <w:rPr>
          <w:b/>
          <w:bCs/>
          <w:u w:val="single"/>
        </w:rPr>
      </w:pPr>
    </w:p>
    <w:p w14:paraId="1487C6F9" w14:textId="77777777" w:rsidR="00B22839" w:rsidRPr="002000CC" w:rsidRDefault="00B22839" w:rsidP="00B22839">
      <w:pPr>
        <w:pStyle w:val="Loendilik"/>
        <w:numPr>
          <w:ilvl w:val="1"/>
          <w:numId w:val="7"/>
        </w:numPr>
        <w:spacing w:after="120"/>
        <w:contextualSpacing w:val="0"/>
        <w:rPr>
          <w:b/>
          <w:bCs/>
          <w:u w:val="single"/>
        </w:rPr>
      </w:pPr>
      <w:r w:rsidRPr="002000CC">
        <w:rPr>
          <w:b/>
          <w:bCs/>
          <w:u w:val="single"/>
        </w:rPr>
        <w:t>Trassiraied ja raied paisude asukohtades</w:t>
      </w:r>
    </w:p>
    <w:p w14:paraId="37E8EEB6" w14:textId="77777777" w:rsidR="00B22839" w:rsidRPr="002000CC" w:rsidRDefault="00B22839" w:rsidP="00B22839">
      <w:pPr>
        <w:spacing w:after="120"/>
      </w:pPr>
      <w:r w:rsidRPr="002000CC">
        <w:t>Trassiraiete üldpõhimõtteid:</w:t>
      </w:r>
    </w:p>
    <w:p w14:paraId="7E1A950E" w14:textId="04B24691" w:rsidR="00B22839" w:rsidRPr="002000CC" w:rsidRDefault="00B22839" w:rsidP="00B22839">
      <w:pPr>
        <w:pStyle w:val="Loendilik"/>
        <w:numPr>
          <w:ilvl w:val="0"/>
          <w:numId w:val="22"/>
        </w:numPr>
        <w:spacing w:after="120"/>
        <w:contextualSpacing w:val="0"/>
      </w:pPr>
      <w:r w:rsidRPr="002000CC">
        <w:t xml:space="preserve">Trassiraie laius peab olema minimaalne, võimaldades siiski teostada kõik vajalikud tööd. Trassiraie maksimaalne laius võib olla kuni 6 m mõõdetuna kraavi servast (võimalusel mitte üle 4 m). Kraavidele ligipääsemine ilma raiet tegemata oleks eelistatuim variant. Trassidelt raiuda puid minimaalselt. </w:t>
      </w:r>
    </w:p>
    <w:p w14:paraId="78E834B2" w14:textId="2090E83B" w:rsidR="00B22839" w:rsidRPr="002000CC" w:rsidRDefault="00B22839" w:rsidP="00B22839">
      <w:pPr>
        <w:numPr>
          <w:ilvl w:val="0"/>
          <w:numId w:val="22"/>
        </w:numPr>
        <w:suppressAutoHyphens w:val="0"/>
        <w:spacing w:after="120"/>
      </w:pPr>
      <w:r w:rsidRPr="002000CC">
        <w:t>Paisude asukohas tuleb raie teha vastavalt nende konstruktsioonile ja kraavisängi laiusele. Arvestama peab, et raie tuleb teha paisu konstruktsiooni suhtes kõikides suundades +</w:t>
      </w:r>
      <w:r w:rsidR="00E55CD8" w:rsidRPr="002000CC">
        <w:t>4</w:t>
      </w:r>
      <w:r w:rsidRPr="002000CC">
        <w:t xml:space="preserve"> m varuga, et tagada masinatele piisav manööverdamisala ulatus ja ehitamiseks vajaliku pinnase ammutamiseks vajalik lage ala.</w:t>
      </w:r>
    </w:p>
    <w:p w14:paraId="7F3A8EB1" w14:textId="53C9757C" w:rsidR="00B22839" w:rsidRPr="002000CC" w:rsidRDefault="00B22839" w:rsidP="00B22839">
      <w:pPr>
        <w:numPr>
          <w:ilvl w:val="0"/>
          <w:numId w:val="22"/>
        </w:numPr>
        <w:suppressAutoHyphens w:val="0"/>
        <w:spacing w:after="120"/>
        <w:rPr>
          <w:bCs/>
        </w:rPr>
      </w:pPr>
      <w:r w:rsidRPr="002000CC">
        <w:rPr>
          <w:bCs/>
          <w:u w:val="single"/>
        </w:rPr>
        <w:t>Trassidel tuleb säilitada puudegruppe ja üksikuid puid, et katkestada tekkivat koridoriefekti.</w:t>
      </w:r>
      <w:r w:rsidRPr="002000CC">
        <w:rPr>
          <w:bCs/>
        </w:rPr>
        <w:t xml:space="preserve"> Puudegrupid ja üksikud puud tuleb jätta paisude vahelisele alale nii, et oleks tagatud masinatele möödapääs. </w:t>
      </w:r>
      <w:r w:rsidRPr="002000CC">
        <w:t>Paisude asukohta on lubatud muuta kui paisude asukohtade nihutamisega paari meetri võrra piki kraavi telge on võimalik säästa elujõulisi puid.</w:t>
      </w:r>
      <w:r w:rsidR="00D11EA7" w:rsidRPr="002000CC">
        <w:t xml:space="preserve"> Asukohtade muutmine tuleb eelnevalt kooskõlastada looduskaitse tööjuhiga.</w:t>
      </w:r>
    </w:p>
    <w:p w14:paraId="7B594DF6" w14:textId="5162E5DC" w:rsidR="00935FB1" w:rsidRPr="002000CC" w:rsidRDefault="00935FB1" w:rsidP="00B22839">
      <w:pPr>
        <w:numPr>
          <w:ilvl w:val="0"/>
          <w:numId w:val="22"/>
        </w:numPr>
        <w:suppressAutoHyphens w:val="0"/>
        <w:spacing w:after="120"/>
        <w:rPr>
          <w:bCs/>
        </w:rPr>
      </w:pPr>
      <w:r w:rsidRPr="002000CC">
        <w:rPr>
          <w:bCs/>
        </w:rPr>
        <w:t>Liikumisteedele asetatud puit tuleb tallata ekskavaatoriga maksimaalselt madalaks. Turritama ei tohi jääda oksi ja latvasid, turritama jäänud oksad tulevad saega maha lõigata. Alast peab jääma korrastatud mulje.</w:t>
      </w:r>
    </w:p>
    <w:p w14:paraId="04810A39" w14:textId="7CE35331" w:rsidR="00B22839" w:rsidRPr="002000CC" w:rsidRDefault="00B22839" w:rsidP="00B22839">
      <w:pPr>
        <w:numPr>
          <w:ilvl w:val="0"/>
          <w:numId w:val="22"/>
        </w:numPr>
        <w:suppressAutoHyphens w:val="0"/>
        <w:spacing w:after="120"/>
      </w:pPr>
      <w:r w:rsidRPr="002000CC">
        <w:t>Trassidelt ja paisu alustelt raiutud puit</w:t>
      </w:r>
      <w:r w:rsidR="000B51BE" w:rsidRPr="002000CC">
        <w:t>u</w:t>
      </w:r>
      <w:r w:rsidR="009143BC" w:rsidRPr="002000CC">
        <w:t xml:space="preserve"> alalt </w:t>
      </w:r>
      <w:r w:rsidR="009143BC" w:rsidRPr="002000CC">
        <w:rPr>
          <w:u w:val="single"/>
        </w:rPr>
        <w:t>ära ei veeta</w:t>
      </w:r>
      <w:r w:rsidR="009143BC" w:rsidRPr="002000CC">
        <w:t>.</w:t>
      </w:r>
      <w:r w:rsidR="00204527" w:rsidRPr="002000CC">
        <w:t xml:space="preserve"> </w:t>
      </w:r>
      <w:r w:rsidR="00AE5D11" w:rsidRPr="002000CC">
        <w:t>R</w:t>
      </w:r>
      <w:r w:rsidRPr="002000CC">
        <w:t xml:space="preserve">aiutud materjal </w:t>
      </w:r>
      <w:r w:rsidR="005971B1" w:rsidRPr="002000CC">
        <w:t xml:space="preserve">tuleb </w:t>
      </w:r>
      <w:r w:rsidRPr="002000CC">
        <w:t xml:space="preserve">laasida ja </w:t>
      </w:r>
      <w:proofErr w:type="spellStart"/>
      <w:r w:rsidRPr="002000CC">
        <w:t>järgata</w:t>
      </w:r>
      <w:proofErr w:type="spellEnd"/>
      <w:r w:rsidRPr="002000CC">
        <w:t xml:space="preserve"> ning kasutada liikumistrasside tugevdamiseks</w:t>
      </w:r>
      <w:r w:rsidR="00883A8D" w:rsidRPr="002000CC">
        <w:t xml:space="preserve">, kraavide täiteks paisude vahele või jätta looduslikule lagunemisele. </w:t>
      </w:r>
    </w:p>
    <w:p w14:paraId="6571F22A" w14:textId="77777777" w:rsidR="00B22839" w:rsidRPr="002000CC" w:rsidRDefault="00B22839" w:rsidP="00B22839">
      <w:pPr>
        <w:spacing w:after="120"/>
        <w:rPr>
          <w:b/>
          <w:bCs/>
          <w:u w:val="single"/>
        </w:rPr>
      </w:pPr>
    </w:p>
    <w:p w14:paraId="601305D4" w14:textId="302ECA42" w:rsidR="00116DE2" w:rsidRPr="002000CC" w:rsidRDefault="00B22839" w:rsidP="009F5061">
      <w:pPr>
        <w:pStyle w:val="Loendilik"/>
        <w:spacing w:after="120"/>
        <w:ind w:left="0"/>
        <w:contextualSpacing w:val="0"/>
        <w:rPr>
          <w:bCs/>
        </w:rPr>
      </w:pPr>
      <w:r w:rsidRPr="002000CC">
        <w:rPr>
          <w:bCs/>
        </w:rPr>
        <w:t>Taastamisalal on kavandatud ligipääsutrasside raied, raied kraavitrassidelt ja raied paisude asukohtades</w:t>
      </w:r>
      <w:r w:rsidR="00805254" w:rsidRPr="002000CC">
        <w:rPr>
          <w:bCs/>
        </w:rPr>
        <w:t>.</w:t>
      </w:r>
    </w:p>
    <w:p w14:paraId="194F989C" w14:textId="77777777" w:rsidR="00843FCA" w:rsidRPr="002000CC" w:rsidRDefault="00843FCA" w:rsidP="00843FCA">
      <w:pPr>
        <w:pStyle w:val="Loendilik"/>
        <w:spacing w:after="120"/>
        <w:ind w:left="0"/>
        <w:contextualSpacing w:val="0"/>
        <w:rPr>
          <w:b/>
          <w:u w:val="single"/>
        </w:rPr>
      </w:pPr>
    </w:p>
    <w:p w14:paraId="3159D2D9" w14:textId="77EEA57D" w:rsidR="00936811" w:rsidRPr="002000CC" w:rsidRDefault="008B7376" w:rsidP="009F5061">
      <w:pPr>
        <w:pStyle w:val="Loendilik"/>
        <w:numPr>
          <w:ilvl w:val="1"/>
          <w:numId w:val="7"/>
        </w:numPr>
        <w:spacing w:after="120"/>
        <w:contextualSpacing w:val="0"/>
        <w:rPr>
          <w:b/>
          <w:u w:val="single"/>
        </w:rPr>
      </w:pPr>
      <w:r w:rsidRPr="002000CC">
        <w:rPr>
          <w:b/>
          <w:u w:val="single"/>
        </w:rPr>
        <w:t xml:space="preserve">Trassiraiete ja paisualuste raiete </w:t>
      </w:r>
      <w:r w:rsidR="00D21171" w:rsidRPr="002000CC">
        <w:rPr>
          <w:b/>
          <w:u w:val="single"/>
        </w:rPr>
        <w:t>maht</w:t>
      </w:r>
    </w:p>
    <w:p w14:paraId="15EB8528" w14:textId="32E9D923" w:rsidR="00A72A25" w:rsidRPr="002000CC" w:rsidRDefault="00A72A25" w:rsidP="00016DF2">
      <w:pPr>
        <w:spacing w:after="120"/>
        <w:rPr>
          <w:bCs/>
        </w:rPr>
      </w:pPr>
      <w:r w:rsidRPr="002000CC">
        <w:rPr>
          <w:bCs/>
        </w:rPr>
        <w:t xml:space="preserve">Trassiraiete ja </w:t>
      </w:r>
      <w:r w:rsidR="009231E3" w:rsidRPr="002000CC">
        <w:rPr>
          <w:bCs/>
        </w:rPr>
        <w:t>paisude aluste raiete maht on kokku</w:t>
      </w:r>
      <w:r w:rsidR="00CC01A4" w:rsidRPr="002000CC">
        <w:rPr>
          <w:bCs/>
        </w:rPr>
        <w:t xml:space="preserve"> </w:t>
      </w:r>
      <w:r w:rsidR="00CC01A4" w:rsidRPr="002000CC">
        <w:rPr>
          <w:b/>
        </w:rPr>
        <w:t>maksimaalselt</w:t>
      </w:r>
      <w:r w:rsidR="009231E3" w:rsidRPr="002000CC">
        <w:rPr>
          <w:b/>
        </w:rPr>
        <w:t xml:space="preserve"> </w:t>
      </w:r>
      <w:r w:rsidR="001B7C22" w:rsidRPr="002000CC">
        <w:rPr>
          <w:b/>
        </w:rPr>
        <w:t>3</w:t>
      </w:r>
      <w:r w:rsidR="009231E3" w:rsidRPr="002000CC">
        <w:rPr>
          <w:b/>
        </w:rPr>
        <w:t>,</w:t>
      </w:r>
      <w:r w:rsidR="001B7C22" w:rsidRPr="002000CC">
        <w:rPr>
          <w:b/>
        </w:rPr>
        <w:t>21</w:t>
      </w:r>
      <w:r w:rsidR="009231E3" w:rsidRPr="002000CC">
        <w:rPr>
          <w:b/>
        </w:rPr>
        <w:t xml:space="preserve"> ha</w:t>
      </w:r>
      <w:r w:rsidR="0050030B" w:rsidRPr="002000CC">
        <w:rPr>
          <w:bCs/>
        </w:rPr>
        <w:t xml:space="preserve">, </w:t>
      </w:r>
      <w:r w:rsidR="00BD71FA" w:rsidRPr="002000CC">
        <w:rPr>
          <w:bCs/>
        </w:rPr>
        <w:t>trasside kogupikkus on</w:t>
      </w:r>
      <w:r w:rsidR="00BD71FA" w:rsidRPr="002000CC">
        <w:rPr>
          <w:b/>
        </w:rPr>
        <w:t xml:space="preserve"> </w:t>
      </w:r>
      <w:r w:rsidR="001B7C22" w:rsidRPr="002000CC">
        <w:rPr>
          <w:b/>
        </w:rPr>
        <w:t>2490</w:t>
      </w:r>
      <w:r w:rsidR="00BD71FA" w:rsidRPr="002000CC">
        <w:rPr>
          <w:b/>
        </w:rPr>
        <w:t xml:space="preserve"> m.</w:t>
      </w:r>
      <w:r w:rsidR="00BF3514" w:rsidRPr="002000CC">
        <w:rPr>
          <w:b/>
        </w:rPr>
        <w:t xml:space="preserve"> </w:t>
      </w:r>
    </w:p>
    <w:p w14:paraId="470A2640" w14:textId="5515F16C" w:rsidR="00BB4881" w:rsidRPr="002000CC" w:rsidRDefault="00343DE7" w:rsidP="00016DF2">
      <w:pPr>
        <w:spacing w:after="120"/>
        <w:rPr>
          <w:b/>
        </w:rPr>
      </w:pPr>
      <w:r w:rsidRPr="002000CC">
        <w:rPr>
          <w:bCs/>
        </w:rPr>
        <w:t xml:space="preserve">Tööalalt raiutava materjali kogus jääb hinnanguliselt alla 100 </w:t>
      </w:r>
      <w:proofErr w:type="spellStart"/>
      <w:r w:rsidRPr="002000CC">
        <w:rPr>
          <w:bCs/>
        </w:rPr>
        <w:t>tm</w:t>
      </w:r>
      <w:proofErr w:type="spellEnd"/>
      <w:r w:rsidRPr="002000CC">
        <w:rPr>
          <w:bCs/>
        </w:rPr>
        <w:t>.</w:t>
      </w:r>
    </w:p>
    <w:p w14:paraId="0E126477" w14:textId="77777777" w:rsidR="00BA2A5D" w:rsidRPr="002000CC" w:rsidRDefault="00BA2A5D" w:rsidP="009F5061">
      <w:pPr>
        <w:pStyle w:val="Loendilik"/>
        <w:suppressAutoHyphens w:val="0"/>
        <w:autoSpaceDE w:val="0"/>
        <w:autoSpaceDN w:val="0"/>
        <w:adjustRightInd w:val="0"/>
        <w:spacing w:after="120"/>
        <w:ind w:left="0"/>
        <w:contextualSpacing w:val="0"/>
        <w:rPr>
          <w:color w:val="000000"/>
          <w:lang w:eastAsia="et-EE"/>
        </w:rPr>
      </w:pPr>
    </w:p>
    <w:p w14:paraId="7FC54106" w14:textId="090C4067" w:rsidR="00E94D8E" w:rsidRPr="002000CC" w:rsidRDefault="006B1E45" w:rsidP="7B69213F">
      <w:pPr>
        <w:pStyle w:val="Loendilik"/>
        <w:numPr>
          <w:ilvl w:val="1"/>
          <w:numId w:val="7"/>
        </w:numPr>
        <w:spacing w:after="120"/>
        <w:rPr>
          <w:b/>
          <w:bCs/>
          <w:u w:val="single"/>
        </w:rPr>
      </w:pPr>
      <w:r w:rsidRPr="002000CC">
        <w:rPr>
          <w:b/>
          <w:bCs/>
          <w:u w:val="single"/>
        </w:rPr>
        <w:t>Kraavide sulgemine</w:t>
      </w:r>
      <w:r w:rsidR="71930D55" w:rsidRPr="002000CC">
        <w:rPr>
          <w:b/>
          <w:bCs/>
          <w:u w:val="single"/>
        </w:rPr>
        <w:t>,</w:t>
      </w:r>
      <w:r w:rsidR="00141226" w:rsidRPr="002000CC">
        <w:rPr>
          <w:b/>
          <w:bCs/>
          <w:u w:val="single"/>
        </w:rPr>
        <w:t xml:space="preserve"> </w:t>
      </w:r>
      <w:r w:rsidR="000344B9" w:rsidRPr="002000CC">
        <w:rPr>
          <w:b/>
          <w:bCs/>
          <w:u w:val="single"/>
        </w:rPr>
        <w:t>pinnas</w:t>
      </w:r>
      <w:r w:rsidR="00141226" w:rsidRPr="002000CC">
        <w:rPr>
          <w:b/>
          <w:bCs/>
          <w:u w:val="single"/>
        </w:rPr>
        <w:t>paisude ehitamine</w:t>
      </w:r>
      <w:r w:rsidR="71930D55" w:rsidRPr="002000CC">
        <w:rPr>
          <w:b/>
          <w:bCs/>
          <w:u w:val="single"/>
        </w:rPr>
        <w:t xml:space="preserve"> ja koprapaisude eemaldamine</w:t>
      </w:r>
    </w:p>
    <w:p w14:paraId="39D28C29" w14:textId="7F97E2BB" w:rsidR="00E94D8E" w:rsidRPr="002000CC" w:rsidRDefault="00E94D8E" w:rsidP="00016DF2">
      <w:pPr>
        <w:spacing w:after="120"/>
      </w:pPr>
      <w:r w:rsidRPr="002000CC">
        <w:t xml:space="preserve">Taastataval alal on kavandatud kraavide sulgemine ja nendel olemasolevate kraavivallide tagasi kraavisängidesse tõstmine. </w:t>
      </w:r>
      <w:r w:rsidR="00215654" w:rsidRPr="002000CC">
        <w:t>T</w:t>
      </w:r>
      <w:r w:rsidRPr="002000CC">
        <w:t xml:space="preserve">ööalal on ettenähtud kraavide sulgemine </w:t>
      </w:r>
      <w:r w:rsidR="00B800CA" w:rsidRPr="002000CC">
        <w:rPr>
          <w:b/>
          <w:bCs/>
        </w:rPr>
        <w:t>2230</w:t>
      </w:r>
      <w:r w:rsidRPr="002000CC">
        <w:rPr>
          <w:b/>
          <w:bCs/>
        </w:rPr>
        <w:t xml:space="preserve"> m</w:t>
      </w:r>
      <w:r w:rsidRPr="002000CC">
        <w:t xml:space="preserve"> ulatuses. </w:t>
      </w:r>
      <w:r w:rsidRPr="002000CC">
        <w:lastRenderedPageBreak/>
        <w:t>Suletavatele kraavidele on samuti ette nähtud pinnaspaisude rajamine.</w:t>
      </w:r>
      <w:r w:rsidR="000B39AB" w:rsidRPr="002000CC">
        <w:t xml:space="preserve"> </w:t>
      </w:r>
      <w:r w:rsidRPr="002000CC">
        <w:t>Enamik kraavi täitmiseks vajaminevast pinnasest saadakse kraavivalli pinnasest. Kui kraavivall puudub või kraavivalli pinnasest jääb kraavisängide täitmiseks ja/või paisude ehitamiseks pinnast puudu, siis ammutatakse pinnast kraavide vaheliselt alalt, erinevatest paikadest hajutatult, et ei tekitataks uusi võimalikke läbivoolukanaleid.</w:t>
      </w:r>
      <w:r w:rsidR="00A702CC" w:rsidRPr="002000CC">
        <w:t xml:space="preserve"> Kraavivalle ei likvideerita liikumistrassidele säilitatavate puugruppide all</w:t>
      </w:r>
      <w:r w:rsidR="002D67E7" w:rsidRPr="002000CC">
        <w:t>.</w:t>
      </w:r>
    </w:p>
    <w:p w14:paraId="44E0464D" w14:textId="77777777" w:rsidR="007D06EB" w:rsidRPr="002000CC" w:rsidRDefault="007D06EB" w:rsidP="007D06EB">
      <w:pPr>
        <w:spacing w:before="240"/>
      </w:pPr>
      <w:r w:rsidRPr="002000CC">
        <w:t>Kraavidel, kus mulle paikneb mõlemal pool kraavi, on mulde likvideerimine vajalik ainult ühel kaldal. Likvideeritavast muldest vastaskaldal paikenvasse muldesse tuleb võimalusel kaevata mulde katkestused, et tehislik vall ei toimiks barjäärina vee valgumisel mööda maapinda.</w:t>
      </w:r>
    </w:p>
    <w:p w14:paraId="66A78D30" w14:textId="77777777" w:rsidR="007D06EB" w:rsidRPr="002000CC" w:rsidRDefault="007D06EB" w:rsidP="00016DF2">
      <w:pPr>
        <w:spacing w:after="120"/>
      </w:pPr>
    </w:p>
    <w:p w14:paraId="5D57C561" w14:textId="5F46E926" w:rsidR="00E94D8E" w:rsidRPr="002000CC" w:rsidRDefault="00652971" w:rsidP="00016DF2">
      <w:pPr>
        <w:spacing w:after="120"/>
      </w:pPr>
      <w:r w:rsidRPr="002000CC">
        <w:t>T</w:t>
      </w:r>
      <w:r w:rsidR="00E94D8E" w:rsidRPr="002000CC">
        <w:t xml:space="preserve">aastamisale on projekteeritud kokku </w:t>
      </w:r>
      <w:r w:rsidR="004146C0" w:rsidRPr="002000CC">
        <w:rPr>
          <w:b/>
          <w:bCs/>
        </w:rPr>
        <w:t>58</w:t>
      </w:r>
      <w:r w:rsidR="00E94D8E" w:rsidRPr="002000CC">
        <w:rPr>
          <w:b/>
          <w:bCs/>
        </w:rPr>
        <w:t xml:space="preserve"> paisu.</w:t>
      </w:r>
      <w:r w:rsidR="00E94D8E" w:rsidRPr="002000CC">
        <w:t xml:space="preserve"> </w:t>
      </w:r>
    </w:p>
    <w:p w14:paraId="566D12B3" w14:textId="2DED918F" w:rsidR="00DF458D" w:rsidRPr="002000CC" w:rsidRDefault="00DF458D" w:rsidP="00016DF2">
      <w:pPr>
        <w:spacing w:after="120"/>
      </w:pPr>
      <w:r w:rsidRPr="002000CC">
        <w:t>Rajatavate paisude tüübid</w:t>
      </w:r>
      <w:r w:rsidR="540218C5" w:rsidRPr="002000CC">
        <w:t xml:space="preserve"> (kõigi paisude kõrgus 40-50cm ja harja laius 1m)</w:t>
      </w:r>
      <w:r w:rsidRPr="002000CC">
        <w:t>:</w:t>
      </w:r>
    </w:p>
    <w:p w14:paraId="0B3BF4D5" w14:textId="0A281E57" w:rsidR="00E94D8E" w:rsidRPr="002000CC" w:rsidRDefault="00812450" w:rsidP="000B137C">
      <w:pPr>
        <w:spacing w:after="120"/>
        <w:jc w:val="left"/>
      </w:pPr>
      <w:r w:rsidRPr="002000CC">
        <w:rPr>
          <w:b/>
          <w:bCs/>
        </w:rPr>
        <w:t>T</w:t>
      </w:r>
      <w:r w:rsidR="00E94D8E" w:rsidRPr="002000CC">
        <w:rPr>
          <w:b/>
          <w:bCs/>
        </w:rPr>
        <w:t>üüp 1 –</w:t>
      </w:r>
      <w:r w:rsidR="000B137C" w:rsidRPr="002000CC">
        <w:rPr>
          <w:b/>
          <w:bCs/>
        </w:rPr>
        <w:t xml:space="preserve"> </w:t>
      </w:r>
      <w:r w:rsidR="00AE0272" w:rsidRPr="002000CC">
        <w:t xml:space="preserve">(paisud </w:t>
      </w:r>
      <w:r w:rsidR="00743CB1" w:rsidRPr="002000CC">
        <w:t xml:space="preserve">nr </w:t>
      </w:r>
      <w:r w:rsidR="00AE0272" w:rsidRPr="002000CC">
        <w:t xml:space="preserve">1-13) </w:t>
      </w:r>
      <w:r w:rsidR="008F4E3B" w:rsidRPr="002000CC">
        <w:t xml:space="preserve">ilma tiibadeta nö. plomm, </w:t>
      </w:r>
      <w:r w:rsidR="008B5BE8" w:rsidRPr="002000CC">
        <w:t xml:space="preserve">pikkus sõltub kraavi parameetritest </w:t>
      </w:r>
      <w:r w:rsidR="005E5579" w:rsidRPr="002000CC">
        <w:t>(</w:t>
      </w:r>
      <w:r w:rsidR="00B51E4C" w:rsidRPr="002000CC">
        <w:rPr>
          <w:b/>
          <w:bCs/>
        </w:rPr>
        <w:t>13</w:t>
      </w:r>
      <w:r w:rsidR="000B137C" w:rsidRPr="002000CC">
        <w:rPr>
          <w:b/>
          <w:bCs/>
        </w:rPr>
        <w:t xml:space="preserve"> tk</w:t>
      </w:r>
      <w:r w:rsidR="000B137C" w:rsidRPr="002000CC">
        <w:t>)</w:t>
      </w:r>
      <w:r w:rsidR="00DF458D" w:rsidRPr="002000CC">
        <w:t>;</w:t>
      </w:r>
    </w:p>
    <w:p w14:paraId="162C33A6" w14:textId="0233E8A0" w:rsidR="00E94D8E" w:rsidRPr="002000CC" w:rsidRDefault="00812450" w:rsidP="000B137C">
      <w:pPr>
        <w:spacing w:after="120"/>
        <w:jc w:val="left"/>
      </w:pPr>
      <w:r w:rsidRPr="002000CC">
        <w:rPr>
          <w:b/>
          <w:bCs/>
        </w:rPr>
        <w:t>T</w:t>
      </w:r>
      <w:r w:rsidR="00E94D8E" w:rsidRPr="002000CC">
        <w:rPr>
          <w:b/>
          <w:bCs/>
        </w:rPr>
        <w:t xml:space="preserve">üüp 2 – </w:t>
      </w:r>
      <w:r w:rsidR="00364ED7" w:rsidRPr="002000CC">
        <w:t xml:space="preserve">(paisud </w:t>
      </w:r>
      <w:r w:rsidR="00743CB1" w:rsidRPr="002000CC">
        <w:t xml:space="preserve">nr </w:t>
      </w:r>
      <w:r w:rsidR="00364ED7" w:rsidRPr="002000CC">
        <w:t>14-</w:t>
      </w:r>
      <w:r w:rsidR="0010695B" w:rsidRPr="002000CC">
        <w:t xml:space="preserve">55) </w:t>
      </w:r>
      <w:r w:rsidR="00A8405B" w:rsidRPr="002000CC">
        <w:t xml:space="preserve">pikkus </w:t>
      </w:r>
      <w:r w:rsidR="00175820" w:rsidRPr="002000CC">
        <w:t>ca 8 m</w:t>
      </w:r>
      <w:r w:rsidR="00A8405B" w:rsidRPr="002000CC">
        <w:t xml:space="preserve"> </w:t>
      </w:r>
      <w:r w:rsidR="000B137C" w:rsidRPr="002000CC">
        <w:t>(</w:t>
      </w:r>
      <w:r w:rsidR="00B51E4C" w:rsidRPr="002000CC">
        <w:rPr>
          <w:b/>
          <w:bCs/>
        </w:rPr>
        <w:t>41</w:t>
      </w:r>
      <w:r w:rsidR="000B137C" w:rsidRPr="002000CC">
        <w:rPr>
          <w:b/>
          <w:bCs/>
        </w:rPr>
        <w:t xml:space="preserve"> tk</w:t>
      </w:r>
      <w:r w:rsidR="000B137C" w:rsidRPr="002000CC">
        <w:t>)</w:t>
      </w:r>
      <w:r w:rsidR="00DF458D" w:rsidRPr="002000CC">
        <w:t>;</w:t>
      </w:r>
    </w:p>
    <w:p w14:paraId="4A61610E" w14:textId="3FA39900" w:rsidR="00102042" w:rsidRPr="002000CC" w:rsidRDefault="00812450" w:rsidP="000B137C">
      <w:pPr>
        <w:spacing w:after="120"/>
        <w:jc w:val="left"/>
      </w:pPr>
      <w:r w:rsidRPr="002000CC">
        <w:rPr>
          <w:b/>
          <w:bCs/>
        </w:rPr>
        <w:t>T</w:t>
      </w:r>
      <w:r w:rsidR="00102042" w:rsidRPr="002000CC">
        <w:rPr>
          <w:b/>
          <w:bCs/>
        </w:rPr>
        <w:t xml:space="preserve">üüp </w:t>
      </w:r>
      <w:r w:rsidR="006614BB" w:rsidRPr="002000CC">
        <w:rPr>
          <w:b/>
          <w:bCs/>
        </w:rPr>
        <w:t>3</w:t>
      </w:r>
      <w:r w:rsidR="3591AC85" w:rsidRPr="002000CC">
        <w:rPr>
          <w:b/>
          <w:bCs/>
        </w:rPr>
        <w:t xml:space="preserve"> </w:t>
      </w:r>
      <w:r w:rsidR="3591AC85" w:rsidRPr="002000CC">
        <w:t>(pikad paisud)</w:t>
      </w:r>
      <w:r w:rsidR="00102042" w:rsidRPr="002000CC">
        <w:t xml:space="preserve"> –</w:t>
      </w:r>
      <w:r w:rsidR="39368426" w:rsidRPr="002000CC">
        <w:t xml:space="preserve"> </w:t>
      </w:r>
      <w:r w:rsidR="003C6BF8" w:rsidRPr="002000CC">
        <w:t xml:space="preserve">(paisud </w:t>
      </w:r>
      <w:r w:rsidR="00592AB0" w:rsidRPr="002000CC">
        <w:t>nr 56</w:t>
      </w:r>
      <w:r w:rsidR="00135D59" w:rsidRPr="002000CC">
        <w:t xml:space="preserve"> ja 57</w:t>
      </w:r>
      <w:r w:rsidR="00592AB0" w:rsidRPr="002000CC">
        <w:t>)</w:t>
      </w:r>
      <w:r w:rsidR="00135D59" w:rsidRPr="002000CC">
        <w:t xml:space="preserve"> pikkus ca 50 m</w:t>
      </w:r>
      <w:r w:rsidR="353D73CC" w:rsidRPr="002000CC">
        <w:t xml:space="preserve"> </w:t>
      </w:r>
      <w:r w:rsidR="000B137C" w:rsidRPr="002000CC">
        <w:t>(</w:t>
      </w:r>
      <w:r w:rsidR="00423F19" w:rsidRPr="002000CC">
        <w:rPr>
          <w:b/>
          <w:bCs/>
        </w:rPr>
        <w:t>2</w:t>
      </w:r>
      <w:r w:rsidR="000B137C" w:rsidRPr="002000CC">
        <w:rPr>
          <w:b/>
          <w:bCs/>
        </w:rPr>
        <w:t xml:space="preserve"> tk</w:t>
      </w:r>
      <w:r w:rsidR="000B137C" w:rsidRPr="002000CC">
        <w:t>)</w:t>
      </w:r>
      <w:r w:rsidR="00DF458D" w:rsidRPr="002000CC">
        <w:t>;</w:t>
      </w:r>
      <w:r w:rsidR="00423F19" w:rsidRPr="002000CC">
        <w:t xml:space="preserve"> </w:t>
      </w:r>
      <w:r w:rsidR="2C3786EE" w:rsidRPr="002000CC">
        <w:t>(</w:t>
      </w:r>
      <w:r w:rsidR="00423F19" w:rsidRPr="002000CC">
        <w:t>pais nr 58</w:t>
      </w:r>
      <w:r w:rsidR="25CAEFE8" w:rsidRPr="002000CC">
        <w:t>)</w:t>
      </w:r>
      <w:r w:rsidR="00423F19" w:rsidRPr="002000CC">
        <w:t xml:space="preserve"> pikkus ca 90 m (</w:t>
      </w:r>
      <w:r w:rsidR="00423F19" w:rsidRPr="002000CC">
        <w:rPr>
          <w:b/>
          <w:bCs/>
        </w:rPr>
        <w:t>1 tk</w:t>
      </w:r>
      <w:r w:rsidR="00423F19" w:rsidRPr="002000CC">
        <w:t>)</w:t>
      </w:r>
    </w:p>
    <w:p w14:paraId="4CAC900F" w14:textId="21430205" w:rsidR="00DB17F2" w:rsidRPr="002000CC" w:rsidRDefault="00DB17F2" w:rsidP="00DB17F2">
      <w:pPr>
        <w:rPr>
          <w:b/>
          <w:bCs/>
        </w:rPr>
      </w:pPr>
    </w:p>
    <w:p w14:paraId="4D8B2F42" w14:textId="272E942D" w:rsidR="006C05D5" w:rsidRPr="002000CC" w:rsidRDefault="00C50E56" w:rsidP="006C05D5">
      <w:pPr>
        <w:spacing w:after="120"/>
        <w:rPr>
          <w:bCs/>
          <w:u w:val="single"/>
        </w:rPr>
      </w:pPr>
      <w:r w:rsidRPr="002000CC">
        <w:rPr>
          <w:u w:val="single"/>
        </w:rPr>
        <w:t xml:space="preserve">Paisude rajamisel </w:t>
      </w:r>
      <w:r w:rsidR="006C05D5" w:rsidRPr="002000CC">
        <w:rPr>
          <w:u w:val="single"/>
        </w:rPr>
        <w:t>on keelatud materjali võtta p</w:t>
      </w:r>
      <w:r w:rsidR="006C05D5" w:rsidRPr="002000CC">
        <w:rPr>
          <w:bCs/>
          <w:u w:val="single"/>
        </w:rPr>
        <w:t>aisu laiendite otstest või kõrvalt. Oluline on jälgida, et materjali võtmisel ümbritsevast pinnasest ei tekiks selliseid voolunõvasid, mis peale paisude rajamist vett sellest mööda juhiks.</w:t>
      </w:r>
      <w:r w:rsidR="006C05D5" w:rsidRPr="002000CC">
        <w:rPr>
          <w:b/>
          <w:u w:val="single"/>
        </w:rPr>
        <w:t xml:space="preserve"> </w:t>
      </w:r>
      <w:r w:rsidR="006C05D5" w:rsidRPr="002000CC">
        <w:rPr>
          <w:bCs/>
          <w:u w:val="single"/>
        </w:rPr>
        <w:t>Juhul, kui ehitusmasinad tekitavad kraavipervele roopad, peavad paisu laiendid ulatuma üle roobaste.</w:t>
      </w:r>
    </w:p>
    <w:p w14:paraId="4B41426A" w14:textId="77777777" w:rsidR="00B2215C" w:rsidRPr="002000CC" w:rsidRDefault="00B2215C" w:rsidP="00642A3D">
      <w:pPr>
        <w:rPr>
          <w:bCs/>
          <w:u w:val="single"/>
        </w:rPr>
      </w:pPr>
    </w:p>
    <w:p w14:paraId="417D74DF" w14:textId="78B19164" w:rsidR="0041391C" w:rsidRPr="002000CC" w:rsidRDefault="00B2215C" w:rsidP="7B69213F">
      <w:pPr>
        <w:spacing w:after="120"/>
        <w:rPr>
          <w:b/>
          <w:bCs/>
          <w:u w:val="single"/>
        </w:rPr>
      </w:pPr>
      <w:r w:rsidRPr="002000CC">
        <w:rPr>
          <w:b/>
          <w:bCs/>
        </w:rPr>
        <w:t>Võimalusel tuleb paisukehand katta pealt taimestikukamaraga, mis kooriti paisu aluselt enne paisu ehitamist</w:t>
      </w:r>
      <w:r w:rsidRPr="002000CC">
        <w:t>, et soodustada rajatud pinnaspaisu taimestumist ja tagada paisude esteetiliselt vastuvõetav välimus.</w:t>
      </w:r>
    </w:p>
    <w:p w14:paraId="2DCED6BF" w14:textId="70D3423B" w:rsidR="0041391C" w:rsidRPr="002000CC" w:rsidRDefault="0041391C" w:rsidP="00BD3A68">
      <w:pPr>
        <w:spacing w:after="120"/>
      </w:pPr>
    </w:p>
    <w:p w14:paraId="3EC3AC6E" w14:textId="132B829E" w:rsidR="0041391C" w:rsidRPr="002000CC" w:rsidRDefault="39D51978" w:rsidP="00BD3A68">
      <w:pPr>
        <w:spacing w:after="120"/>
      </w:pPr>
      <w:r w:rsidRPr="002000CC">
        <w:t>Tööalal</w:t>
      </w:r>
      <w:r w:rsidR="42CE8DEE" w:rsidRPr="002000CC">
        <w:t>t tuleb likvideerida</w:t>
      </w:r>
      <w:r w:rsidRPr="002000CC">
        <w:t xml:space="preserve"> </w:t>
      </w:r>
      <w:r w:rsidRPr="002000CC">
        <w:rPr>
          <w:b/>
          <w:bCs/>
        </w:rPr>
        <w:t>5 koprapaisu</w:t>
      </w:r>
      <w:r w:rsidRPr="002000CC">
        <w:t xml:space="preserve"> ning taastada paisutatud kraavi</w:t>
      </w:r>
      <w:r w:rsidR="72FFB1CC" w:rsidRPr="002000CC">
        <w:t>des</w:t>
      </w:r>
      <w:r w:rsidRPr="002000CC">
        <w:t xml:space="preserve"> tavapärane </w:t>
      </w:r>
      <w:r w:rsidR="56C24F4E" w:rsidRPr="002000CC">
        <w:t>veerežiim</w:t>
      </w:r>
      <w:r w:rsidR="625A0337" w:rsidRPr="002000CC">
        <w:t>.</w:t>
      </w:r>
    </w:p>
    <w:p w14:paraId="780A0233" w14:textId="64248ABE" w:rsidR="0041391C" w:rsidRPr="002000CC" w:rsidRDefault="0041391C" w:rsidP="7B69213F">
      <w:pPr>
        <w:spacing w:after="120"/>
        <w:rPr>
          <w:b/>
          <w:bCs/>
          <w:u w:val="single"/>
        </w:rPr>
      </w:pPr>
    </w:p>
    <w:p w14:paraId="6AC90731" w14:textId="0BD0964A" w:rsidR="0041391C" w:rsidRPr="002000CC" w:rsidRDefault="00B2215C" w:rsidP="7B69213F">
      <w:pPr>
        <w:spacing w:after="120"/>
        <w:rPr>
          <w:b/>
          <w:bCs/>
          <w:u w:val="single"/>
        </w:rPr>
      </w:pPr>
      <w:r w:rsidRPr="002000CC">
        <w:rPr>
          <w:b/>
          <w:bCs/>
          <w:u w:val="single"/>
        </w:rPr>
        <w:br w:type="page"/>
      </w:r>
    </w:p>
    <w:p w14:paraId="1896A969" w14:textId="08C9977F" w:rsidR="00635577" w:rsidRPr="002000CC" w:rsidRDefault="00C3735C" w:rsidP="009F5061">
      <w:pPr>
        <w:pStyle w:val="Pealkiri2"/>
        <w:numPr>
          <w:ilvl w:val="0"/>
          <w:numId w:val="7"/>
        </w:numPr>
        <w:spacing w:before="0" w:after="120"/>
        <w:ind w:left="720" w:hanging="720"/>
        <w:rPr>
          <w:rFonts w:ascii="Times New Roman" w:hAnsi="Times New Roman" w:cs="Times New Roman"/>
          <w:i w:val="0"/>
          <w:iCs w:val="0"/>
          <w:sz w:val="24"/>
          <w:szCs w:val="24"/>
        </w:rPr>
      </w:pPr>
      <w:r w:rsidRPr="002000CC">
        <w:rPr>
          <w:rFonts w:ascii="Times New Roman" w:hAnsi="Times New Roman" w:cs="Times New Roman"/>
          <w:i w:val="0"/>
          <w:iCs w:val="0"/>
          <w:sz w:val="24"/>
          <w:szCs w:val="24"/>
        </w:rPr>
        <w:lastRenderedPageBreak/>
        <w:t>TÖÖ TEOSTAMISE</w:t>
      </w:r>
      <w:r w:rsidR="006D2C38" w:rsidRPr="002000CC">
        <w:rPr>
          <w:rFonts w:ascii="Times New Roman" w:hAnsi="Times New Roman" w:cs="Times New Roman"/>
          <w:i w:val="0"/>
          <w:iCs w:val="0"/>
          <w:sz w:val="24"/>
          <w:szCs w:val="24"/>
        </w:rPr>
        <w:t xml:space="preserve"> TINGIMUSED</w:t>
      </w:r>
    </w:p>
    <w:p w14:paraId="5DF4D458" w14:textId="3FA7A7D0" w:rsidR="0013146A" w:rsidRPr="002000CC" w:rsidRDefault="00DB4B34" w:rsidP="5F2CCCB8">
      <w:pPr>
        <w:pStyle w:val="Loendilik"/>
        <w:numPr>
          <w:ilvl w:val="1"/>
          <w:numId w:val="7"/>
        </w:numPr>
        <w:suppressAutoHyphens w:val="0"/>
        <w:autoSpaceDE w:val="0"/>
        <w:autoSpaceDN w:val="0"/>
        <w:adjustRightInd w:val="0"/>
        <w:spacing w:after="120"/>
        <w:rPr>
          <w:b/>
          <w:bCs/>
        </w:rPr>
      </w:pPr>
      <w:r w:rsidRPr="002000CC">
        <w:rPr>
          <w:b/>
          <w:bCs/>
        </w:rPr>
        <w:t>T</w:t>
      </w:r>
      <w:r w:rsidR="00635577" w:rsidRPr="002000CC">
        <w:rPr>
          <w:b/>
          <w:bCs/>
        </w:rPr>
        <w:t>öö</w:t>
      </w:r>
      <w:r w:rsidR="00915F3E" w:rsidRPr="002000CC">
        <w:rPr>
          <w:b/>
          <w:bCs/>
        </w:rPr>
        <w:t>d tuleb teostada ajavahemikus</w:t>
      </w:r>
      <w:r w:rsidR="00915F3E" w:rsidRPr="002000CC">
        <w:t xml:space="preserve"> </w:t>
      </w:r>
      <w:r w:rsidR="00FA49F4" w:rsidRPr="002000CC">
        <w:rPr>
          <w:b/>
          <w:bCs/>
        </w:rPr>
        <w:t>01. august -</w:t>
      </w:r>
      <w:r w:rsidR="00FA49F4" w:rsidRPr="002000CC">
        <w:t xml:space="preserve"> </w:t>
      </w:r>
      <w:r w:rsidR="00531C4B" w:rsidRPr="002000CC">
        <w:rPr>
          <w:b/>
          <w:bCs/>
        </w:rPr>
        <w:t>3</w:t>
      </w:r>
      <w:r w:rsidR="00021D2C" w:rsidRPr="002000CC">
        <w:rPr>
          <w:b/>
          <w:bCs/>
        </w:rPr>
        <w:t>1</w:t>
      </w:r>
      <w:r w:rsidR="00C70FC4" w:rsidRPr="002000CC">
        <w:rPr>
          <w:b/>
          <w:bCs/>
        </w:rPr>
        <w:t xml:space="preserve">. </w:t>
      </w:r>
      <w:r w:rsidR="2D6D3FD8" w:rsidRPr="002000CC">
        <w:rPr>
          <w:b/>
          <w:bCs/>
        </w:rPr>
        <w:t>oktoo</w:t>
      </w:r>
      <w:r w:rsidR="00F909D1" w:rsidRPr="002000CC">
        <w:rPr>
          <w:b/>
          <w:bCs/>
        </w:rPr>
        <w:t>ber</w:t>
      </w:r>
      <w:r w:rsidR="001959B7" w:rsidRPr="002000CC">
        <w:rPr>
          <w:b/>
          <w:bCs/>
        </w:rPr>
        <w:t xml:space="preserve"> </w:t>
      </w:r>
      <w:r w:rsidR="00635577" w:rsidRPr="002000CC">
        <w:rPr>
          <w:b/>
          <w:bCs/>
        </w:rPr>
        <w:t>202</w:t>
      </w:r>
      <w:r w:rsidR="00F909D1" w:rsidRPr="002000CC">
        <w:rPr>
          <w:b/>
          <w:bCs/>
        </w:rPr>
        <w:t>5</w:t>
      </w:r>
      <w:r w:rsidR="00635577" w:rsidRPr="002000CC">
        <w:rPr>
          <w:b/>
          <w:bCs/>
        </w:rPr>
        <w:t>.</w:t>
      </w:r>
      <w:r w:rsidR="00FB2F5B" w:rsidRPr="002000CC">
        <w:rPr>
          <w:b/>
          <w:bCs/>
        </w:rPr>
        <w:t xml:space="preserve"> </w:t>
      </w:r>
      <w:r w:rsidR="00635577" w:rsidRPr="002000CC">
        <w:rPr>
          <w:b/>
          <w:bCs/>
        </w:rPr>
        <w:t>a.</w:t>
      </w:r>
    </w:p>
    <w:p w14:paraId="767108E0" w14:textId="2CBC6B89" w:rsidR="003E110B" w:rsidRPr="002000CC" w:rsidRDefault="004B2470" w:rsidP="009F5061">
      <w:pPr>
        <w:pStyle w:val="Loendilik"/>
        <w:numPr>
          <w:ilvl w:val="1"/>
          <w:numId w:val="7"/>
        </w:numPr>
        <w:suppressAutoHyphens w:val="0"/>
        <w:autoSpaceDE w:val="0"/>
        <w:autoSpaceDN w:val="0"/>
        <w:adjustRightInd w:val="0"/>
        <w:spacing w:after="120"/>
        <w:contextualSpacing w:val="0"/>
        <w:rPr>
          <w:color w:val="0070C0"/>
          <w:lang w:eastAsia="et-EE"/>
        </w:rPr>
      </w:pPr>
      <w:r w:rsidRPr="002000CC">
        <w:rPr>
          <w:lang w:eastAsia="et-EE"/>
        </w:rPr>
        <w:t>T</w:t>
      </w:r>
      <w:r w:rsidR="00C3735C" w:rsidRPr="002000CC">
        <w:rPr>
          <w:lang w:eastAsia="et-EE"/>
        </w:rPr>
        <w:t>öö t</w:t>
      </w:r>
      <w:r w:rsidRPr="002000CC">
        <w:rPr>
          <w:lang w:eastAsia="et-EE"/>
        </w:rPr>
        <w:t xml:space="preserve">ellimuse üleandmisel antakse Töövõtjale tööobjekti piirid </w:t>
      </w:r>
      <w:r w:rsidR="0003190C" w:rsidRPr="002000CC">
        <w:rPr>
          <w:lang w:eastAsia="et-EE"/>
        </w:rPr>
        <w:t xml:space="preserve">ja tööde asukohad </w:t>
      </w:r>
      <w:r w:rsidRPr="002000CC">
        <w:rPr>
          <w:lang w:eastAsia="et-EE"/>
        </w:rPr>
        <w:t>faili</w:t>
      </w:r>
      <w:r w:rsidR="003E110B" w:rsidRPr="002000CC">
        <w:rPr>
          <w:lang w:eastAsia="et-EE"/>
        </w:rPr>
        <w:t>dena</w:t>
      </w:r>
      <w:r w:rsidRPr="002000CC">
        <w:rPr>
          <w:lang w:eastAsia="et-EE"/>
        </w:rPr>
        <w:t xml:space="preserve"> (</w:t>
      </w:r>
      <w:proofErr w:type="spellStart"/>
      <w:r w:rsidRPr="002000CC">
        <w:rPr>
          <w:lang w:eastAsia="et-EE"/>
        </w:rPr>
        <w:t>gpx</w:t>
      </w:r>
      <w:proofErr w:type="spellEnd"/>
      <w:r w:rsidRPr="002000CC">
        <w:rPr>
          <w:lang w:eastAsia="et-EE"/>
        </w:rPr>
        <w:t xml:space="preserve">, </w:t>
      </w:r>
      <w:proofErr w:type="spellStart"/>
      <w:r w:rsidRPr="002000CC">
        <w:rPr>
          <w:lang w:eastAsia="et-EE"/>
        </w:rPr>
        <w:t>kml</w:t>
      </w:r>
      <w:proofErr w:type="spellEnd"/>
      <w:r w:rsidRPr="002000CC">
        <w:rPr>
          <w:lang w:eastAsia="et-EE"/>
        </w:rPr>
        <w:t xml:space="preserve">. jt). </w:t>
      </w:r>
      <w:r w:rsidR="00635577" w:rsidRPr="002000CC">
        <w:rPr>
          <w:lang w:eastAsia="et-EE"/>
        </w:rPr>
        <w:t xml:space="preserve"> Töövõtja peab ennast varustama seadmete ja tarkvaraga, milles antud formaadis faile on võimalik kasutada. </w:t>
      </w:r>
    </w:p>
    <w:p w14:paraId="6CF0BE23" w14:textId="0F33F3BE" w:rsidR="00B471CD" w:rsidRPr="002000CC" w:rsidRDefault="00E84D9F" w:rsidP="00E43F15">
      <w:pPr>
        <w:pStyle w:val="Loendilik"/>
        <w:numPr>
          <w:ilvl w:val="1"/>
          <w:numId w:val="7"/>
        </w:numPr>
        <w:suppressAutoHyphens w:val="0"/>
        <w:autoSpaceDE w:val="0"/>
        <w:autoSpaceDN w:val="0"/>
        <w:adjustRightInd w:val="0"/>
        <w:spacing w:after="120"/>
        <w:contextualSpacing w:val="0"/>
        <w:rPr>
          <w:lang w:eastAsia="et-EE"/>
        </w:rPr>
      </w:pPr>
      <w:r w:rsidRPr="002000CC">
        <w:rPr>
          <w:lang w:eastAsia="et-EE"/>
        </w:rPr>
        <w:t>Tööde teostaja peab Tellija nõudmisel töid teostavale tehnikale (ekskavaatorile) paigaldama GPS seadme ja võimaldama Tellija esindajal juurdepääsu GPS seadme jälgimise tarkvarale. Positsioneerimise riist- ja tarkvara teenuse pakkuja peab võimaldama RMK-</w:t>
      </w:r>
      <w:proofErr w:type="spellStart"/>
      <w:r w:rsidRPr="002000CC">
        <w:rPr>
          <w:lang w:eastAsia="et-EE"/>
        </w:rPr>
        <w:t>le</w:t>
      </w:r>
      <w:proofErr w:type="spellEnd"/>
      <w:r w:rsidRPr="002000CC">
        <w:rPr>
          <w:lang w:eastAsia="et-EE"/>
        </w:rPr>
        <w:t xml:space="preserve"> andmete kätte saamise masinloetava liidese (API) kaudu, et jälgida traktorite, masinate asukohta ja liikumist reaalajas ning sõitude ajalugu. Süsteem peab suutma fikseerida läbitud teekonda ja tööaega, koostama faili nende teekonnast ja tööajast kalendripäevapõhiselt ja olema tellijale elektrooniliselt kättesaadav.</w:t>
      </w:r>
    </w:p>
    <w:p w14:paraId="4BA192CD" w14:textId="6F17E29D" w:rsidR="00BB291A" w:rsidRPr="002000CC" w:rsidRDefault="00BB291A" w:rsidP="00E43F15">
      <w:pPr>
        <w:pStyle w:val="Loendilik"/>
        <w:numPr>
          <w:ilvl w:val="1"/>
          <w:numId w:val="7"/>
        </w:numPr>
        <w:suppressAutoHyphens w:val="0"/>
        <w:autoSpaceDE w:val="0"/>
        <w:autoSpaceDN w:val="0"/>
        <w:adjustRightInd w:val="0"/>
        <w:spacing w:after="120"/>
        <w:contextualSpacing w:val="0"/>
        <w:rPr>
          <w:b/>
          <w:bCs/>
          <w:lang w:eastAsia="et-EE"/>
        </w:rPr>
      </w:pPr>
      <w:r w:rsidRPr="002000CC">
        <w:rPr>
          <w:b/>
          <w:bCs/>
          <w:lang w:eastAsia="et-EE"/>
        </w:rPr>
        <w:t>Oluline on tööobjektiga tutvumine kohapeal, arvestama peab asjaoludega, et lõplikud spetsiifilised lahendused ja töömahud võivad täpsustuda tööde käigus.</w:t>
      </w:r>
    </w:p>
    <w:p w14:paraId="6CCA17B7" w14:textId="77777777" w:rsidR="00524DD0" w:rsidRPr="002000CC" w:rsidRDefault="00524DD0" w:rsidP="009F5061">
      <w:pPr>
        <w:pStyle w:val="Loendilik"/>
        <w:numPr>
          <w:ilvl w:val="1"/>
          <w:numId w:val="7"/>
        </w:numPr>
        <w:spacing w:after="120"/>
        <w:contextualSpacing w:val="0"/>
      </w:pPr>
      <w:r w:rsidRPr="002000CC">
        <w:t xml:space="preserve">Töid teostavale ekskavaatorile peab olema paigaldatud haarats, mis võimaldab paisude ehitamise käigus </w:t>
      </w:r>
      <w:proofErr w:type="spellStart"/>
      <w:r w:rsidRPr="002000CC">
        <w:t>tüveste</w:t>
      </w:r>
      <w:proofErr w:type="spellEnd"/>
      <w:r w:rsidRPr="002000CC">
        <w:t xml:space="preserve"> ja võsa kontrollitud tõstmist ning paigaldamist paisu harjale. Haarats peab olema paigaldatud nii, et sellega töötamiseks ei ole vajalik kaevekopa tööorganit demonteerida.</w:t>
      </w:r>
    </w:p>
    <w:p w14:paraId="3EE73D5C" w14:textId="77777777" w:rsidR="00524DD0" w:rsidRPr="002000CC" w:rsidRDefault="00524DD0" w:rsidP="009F5061">
      <w:pPr>
        <w:pStyle w:val="Loendilik"/>
        <w:numPr>
          <w:ilvl w:val="1"/>
          <w:numId w:val="7"/>
        </w:numPr>
        <w:spacing w:after="120"/>
        <w:contextualSpacing w:val="0"/>
      </w:pPr>
      <w:r w:rsidRPr="002000CC">
        <w:t xml:space="preserve">Töövõtjal peab olema valmidus teostada töid selliselt, et ekskavaatori liikumisel ja tööde tegemisel paigaldatakse liikumisteele teisaldatavad plaadid või matid. Samuti peab töövõtjal olema valmidus amfiibekskavaatori ja/või </w:t>
      </w:r>
      <w:r w:rsidRPr="002000CC">
        <w:rPr>
          <w:lang w:eastAsia="et-EE"/>
        </w:rPr>
        <w:t>laiade lintidega tehnika</w:t>
      </w:r>
      <w:r w:rsidRPr="002000CC">
        <w:t xml:space="preserve"> kasutamiseks.</w:t>
      </w:r>
    </w:p>
    <w:p w14:paraId="3ADC7846" w14:textId="7C1E678F" w:rsidR="00524DD0" w:rsidRPr="002000CC" w:rsidRDefault="382CDED8" w:rsidP="108B05BD">
      <w:pPr>
        <w:pStyle w:val="Loendilik"/>
        <w:numPr>
          <w:ilvl w:val="1"/>
          <w:numId w:val="7"/>
        </w:numPr>
        <w:suppressAutoHyphens w:val="0"/>
        <w:autoSpaceDE w:val="0"/>
        <w:autoSpaceDN w:val="0"/>
        <w:adjustRightInd w:val="0"/>
        <w:spacing w:after="120"/>
        <w:rPr>
          <w:lang w:eastAsia="et-EE"/>
        </w:rPr>
      </w:pPr>
      <w:r w:rsidRPr="002000CC">
        <w:rPr>
          <w:lang w:eastAsia="et-EE"/>
        </w:rPr>
        <w:t>Tellijal on õigus esitada täiendavaid nõudeid kasutatavale tehnikale (Näiteks: ekskavaatori lintide laius vähemalt 100 cm, mitme ekskavaatori paralleelne kasutamine samaaegselt mitmel tööalal korraga või muud sarnast), kui see on vajalik keskkonnakaitselistel kaalutlustel ning töö parima lõpptulemuse saavutamiseks.</w:t>
      </w:r>
    </w:p>
    <w:p w14:paraId="6E366FD6" w14:textId="5D6ADAF4" w:rsidR="00524DD0" w:rsidRPr="002000CC" w:rsidRDefault="00524DD0" w:rsidP="7B69213F">
      <w:pPr>
        <w:pStyle w:val="Loendilik"/>
        <w:numPr>
          <w:ilvl w:val="1"/>
          <w:numId w:val="7"/>
        </w:numPr>
        <w:suppressAutoHyphens w:val="0"/>
        <w:autoSpaceDE w:val="0"/>
        <w:autoSpaceDN w:val="0"/>
        <w:adjustRightInd w:val="0"/>
        <w:spacing w:after="120"/>
        <w:rPr>
          <w:lang w:eastAsia="et-EE"/>
        </w:rPr>
      </w:pPr>
      <w:r w:rsidRPr="002000CC">
        <w:rPr>
          <w:lang w:eastAsia="et-EE"/>
        </w:rPr>
        <w:t>Kõik vajalikud kooskõlastused transpordivahenditega tööaladele liiklemiseks ja tehnika transportimiseks läbi tööalasi</w:t>
      </w:r>
      <w:r w:rsidR="687AD04C" w:rsidRPr="002000CC">
        <w:rPr>
          <w:lang w:eastAsia="et-EE"/>
        </w:rPr>
        <w:t>d</w:t>
      </w:r>
      <w:r w:rsidRPr="002000CC">
        <w:rPr>
          <w:lang w:eastAsia="et-EE"/>
        </w:rPr>
        <w:t xml:space="preserve"> ümbritsevate </w:t>
      </w:r>
      <w:r w:rsidR="690C2B82" w:rsidRPr="002000CC">
        <w:rPr>
          <w:lang w:eastAsia="et-EE"/>
        </w:rPr>
        <w:t>(era)</w:t>
      </w:r>
      <w:r w:rsidRPr="002000CC">
        <w:rPr>
          <w:lang w:eastAsia="et-EE"/>
        </w:rPr>
        <w:t xml:space="preserve">kinnistute mida </w:t>
      </w:r>
      <w:r w:rsidR="00211FD2" w:rsidRPr="002000CC">
        <w:rPr>
          <w:lang w:eastAsia="et-EE"/>
        </w:rPr>
        <w:t>tehnilises kirjelduses</w:t>
      </w:r>
      <w:r w:rsidRPr="002000CC">
        <w:rPr>
          <w:lang w:eastAsia="et-EE"/>
        </w:rPr>
        <w:t xml:space="preserve"> ei ole kirjeldatud, taotleb töövõtja iseseisvalt ning kannab kõik sellega kaasneda võivad kulud.</w:t>
      </w:r>
    </w:p>
    <w:p w14:paraId="3561A2AE" w14:textId="501B9344" w:rsidR="00524DD0" w:rsidRPr="002000CC" w:rsidRDefault="00524DD0" w:rsidP="7457F715">
      <w:pPr>
        <w:pStyle w:val="Loendilik"/>
        <w:numPr>
          <w:ilvl w:val="1"/>
          <w:numId w:val="7"/>
        </w:numPr>
        <w:suppressAutoHyphens w:val="0"/>
        <w:autoSpaceDE w:val="0"/>
        <w:autoSpaceDN w:val="0"/>
        <w:adjustRightInd w:val="0"/>
        <w:spacing w:after="120"/>
        <w:rPr>
          <w:lang w:eastAsia="et-EE"/>
        </w:rPr>
      </w:pPr>
      <w:r w:rsidRPr="002000CC">
        <w:rPr>
          <w:lang w:eastAsia="et-EE"/>
        </w:rPr>
        <w:t xml:space="preserve">Töödega ei tohi alale tekitada pinnasekahjustusi. Tekkinud roopad tuleb tasandada esimesel võimalusel, kuid hiljemalt enne töö üleandmist tellijale. </w:t>
      </w:r>
      <w:r w:rsidRPr="002000CC">
        <w:rPr>
          <w:u w:val="single"/>
        </w:rPr>
        <w:t xml:space="preserve">Pärast tehnikaga liikumist </w:t>
      </w:r>
      <w:proofErr w:type="spellStart"/>
      <w:r w:rsidR="7F46907A" w:rsidRPr="002000CC">
        <w:rPr>
          <w:u w:val="single"/>
        </w:rPr>
        <w:t>Kesk-Paru</w:t>
      </w:r>
      <w:proofErr w:type="spellEnd"/>
      <w:r w:rsidR="7F46907A" w:rsidRPr="002000CC">
        <w:rPr>
          <w:u w:val="single"/>
        </w:rPr>
        <w:t xml:space="preserve"> </w:t>
      </w:r>
      <w:r w:rsidR="0372738E" w:rsidRPr="002000CC">
        <w:rPr>
          <w:u w:val="single"/>
        </w:rPr>
        <w:t>ja Lääne-</w:t>
      </w:r>
      <w:proofErr w:type="spellStart"/>
      <w:r w:rsidR="0372738E" w:rsidRPr="002000CC">
        <w:rPr>
          <w:u w:val="single"/>
        </w:rPr>
        <w:t>Paru</w:t>
      </w:r>
      <w:proofErr w:type="spellEnd"/>
      <w:r w:rsidR="0372738E" w:rsidRPr="002000CC">
        <w:rPr>
          <w:u w:val="single"/>
        </w:rPr>
        <w:t xml:space="preserve"> </w:t>
      </w:r>
      <w:r w:rsidR="7F46907A" w:rsidRPr="002000CC">
        <w:rPr>
          <w:u w:val="single"/>
        </w:rPr>
        <w:t>(katastritunnus</w:t>
      </w:r>
      <w:r w:rsidR="1B71CA32" w:rsidRPr="002000CC">
        <w:rPr>
          <w:u w:val="single"/>
        </w:rPr>
        <w:t>ed</w:t>
      </w:r>
      <w:r w:rsidR="7F46907A" w:rsidRPr="002000CC">
        <w:rPr>
          <w:u w:val="single"/>
        </w:rPr>
        <w:t xml:space="preserve"> 78201:004:0074</w:t>
      </w:r>
      <w:r w:rsidR="6C4ECBF5" w:rsidRPr="002000CC">
        <w:rPr>
          <w:u w:val="single"/>
        </w:rPr>
        <w:t>, 78201:004:0075</w:t>
      </w:r>
      <w:r w:rsidR="7F46907A" w:rsidRPr="002000CC">
        <w:rPr>
          <w:u w:val="single"/>
        </w:rPr>
        <w:t>)</w:t>
      </w:r>
      <w:r w:rsidR="74E835A0" w:rsidRPr="002000CC">
        <w:rPr>
          <w:u w:val="single"/>
        </w:rPr>
        <w:t xml:space="preserve"> </w:t>
      </w:r>
      <w:r w:rsidR="7F46907A" w:rsidRPr="002000CC">
        <w:rPr>
          <w:u w:val="single"/>
        </w:rPr>
        <w:t>k</w:t>
      </w:r>
      <w:r w:rsidR="20958228" w:rsidRPr="002000CC">
        <w:rPr>
          <w:u w:val="single"/>
        </w:rPr>
        <w:t>atastriüksustel</w:t>
      </w:r>
      <w:r w:rsidR="7F46907A" w:rsidRPr="002000CC">
        <w:rPr>
          <w:u w:val="single"/>
        </w:rPr>
        <w:t xml:space="preserve"> asuvat teed</w:t>
      </w:r>
      <w:r w:rsidRPr="002000CC">
        <w:rPr>
          <w:u w:val="single"/>
        </w:rPr>
        <w:t xml:space="preserve"> tuleb vajadusel taastada rikutud teekatend.</w:t>
      </w:r>
      <w:r w:rsidRPr="002000CC">
        <w:t xml:space="preserve"> </w:t>
      </w:r>
      <w:r w:rsidRPr="002000CC">
        <w:rPr>
          <w:lang w:eastAsia="et-EE"/>
        </w:rPr>
        <w:t>Töövõtja on kohustatud taastama või hüvitama tööde käigus hävinenud või kahjustatud objektid.</w:t>
      </w:r>
    </w:p>
    <w:p w14:paraId="3875F53B" w14:textId="77777777" w:rsidR="00524DD0" w:rsidRPr="002000CC" w:rsidRDefault="00524DD0">
      <w:pPr>
        <w:pStyle w:val="Loendilik"/>
        <w:numPr>
          <w:ilvl w:val="1"/>
          <w:numId w:val="7"/>
        </w:numPr>
        <w:suppressAutoHyphens w:val="0"/>
        <w:autoSpaceDE w:val="0"/>
        <w:autoSpaceDN w:val="0"/>
        <w:adjustRightInd w:val="0"/>
        <w:spacing w:after="120"/>
        <w:rPr>
          <w:lang w:eastAsia="et-EE"/>
        </w:rPr>
      </w:pPr>
      <w:r w:rsidRPr="002000CC">
        <w:rPr>
          <w:lang w:eastAsia="et-EE"/>
        </w:rPr>
        <w:t>Juhul kui objektil teostatud tööd erinevad kavandatud töödest, peab töövõtja pärast töödega lõpetamist esitama teostusjoonise .</w:t>
      </w:r>
      <w:proofErr w:type="spellStart"/>
      <w:r w:rsidRPr="002000CC">
        <w:rPr>
          <w:lang w:eastAsia="et-EE"/>
        </w:rPr>
        <w:t>pdf</w:t>
      </w:r>
      <w:proofErr w:type="spellEnd"/>
      <w:r w:rsidRPr="002000CC">
        <w:rPr>
          <w:lang w:eastAsia="et-EE"/>
        </w:rPr>
        <w:t xml:space="preserve"> formaadis ning elektrooniliselt .</w:t>
      </w:r>
      <w:proofErr w:type="spellStart"/>
      <w:r w:rsidRPr="002000CC">
        <w:rPr>
          <w:lang w:eastAsia="et-EE"/>
        </w:rPr>
        <w:t>gpx</w:t>
      </w:r>
      <w:proofErr w:type="spellEnd"/>
      <w:r w:rsidRPr="002000CC">
        <w:rPr>
          <w:lang w:eastAsia="et-EE"/>
        </w:rPr>
        <w:t xml:space="preserve"> või .</w:t>
      </w:r>
      <w:proofErr w:type="spellStart"/>
      <w:r w:rsidRPr="002000CC">
        <w:rPr>
          <w:lang w:eastAsia="et-EE"/>
        </w:rPr>
        <w:t>kml</w:t>
      </w:r>
      <w:proofErr w:type="spellEnd"/>
      <w:r w:rsidRPr="002000CC">
        <w:rPr>
          <w:lang w:eastAsia="et-EE"/>
        </w:rPr>
        <w:t xml:space="preserve"> formaadis. </w:t>
      </w:r>
    </w:p>
    <w:p w14:paraId="4DA7BD6F" w14:textId="77777777" w:rsidR="000404FE" w:rsidRPr="002000CC" w:rsidRDefault="000404FE" w:rsidP="000404FE">
      <w:pPr>
        <w:pStyle w:val="Loendilik"/>
        <w:suppressAutoHyphens w:val="0"/>
        <w:autoSpaceDE w:val="0"/>
        <w:autoSpaceDN w:val="0"/>
        <w:adjustRightInd w:val="0"/>
        <w:spacing w:after="120"/>
        <w:ind w:left="0"/>
        <w:rPr>
          <w:lang w:eastAsia="et-EE"/>
        </w:rPr>
      </w:pPr>
    </w:p>
    <w:p w14:paraId="13D57D92" w14:textId="39479E7C" w:rsidR="007436CD" w:rsidRPr="002000CC" w:rsidRDefault="009D04C0" w:rsidP="00FD3AA5">
      <w:pPr>
        <w:pStyle w:val="Pealkiri2"/>
        <w:numPr>
          <w:ilvl w:val="0"/>
          <w:numId w:val="7"/>
        </w:numPr>
        <w:rPr>
          <w:rFonts w:ascii="Times New Roman" w:hAnsi="Times New Roman" w:cs="Times New Roman"/>
          <w:i w:val="0"/>
          <w:iCs w:val="0"/>
          <w:sz w:val="24"/>
          <w:szCs w:val="24"/>
          <w:lang w:eastAsia="et-EE"/>
        </w:rPr>
      </w:pPr>
      <w:r w:rsidRPr="002000CC">
        <w:rPr>
          <w:rFonts w:ascii="Times New Roman" w:hAnsi="Times New Roman" w:cs="Times New Roman"/>
          <w:i w:val="0"/>
          <w:iCs w:val="0"/>
          <w:sz w:val="24"/>
          <w:szCs w:val="24"/>
          <w:lang w:eastAsia="et-EE"/>
        </w:rPr>
        <w:t>KÕIKIDE PAKKUMUSUTE TAGASILÜKKAMISE ALUSED</w:t>
      </w:r>
    </w:p>
    <w:p w14:paraId="25B4191F" w14:textId="77777777" w:rsidR="009D04C0" w:rsidRPr="002000CC" w:rsidRDefault="007436CD" w:rsidP="007436CD">
      <w:pPr>
        <w:rPr>
          <w:lang w:eastAsia="et-EE"/>
        </w:rPr>
      </w:pPr>
      <w:r w:rsidRPr="002000CC">
        <w:rPr>
          <w:lang w:eastAsia="et-EE"/>
        </w:rPr>
        <w:t>Hankija jätab endale võimaluse tagasi lükata kõik pakkumused, kui:</w:t>
      </w:r>
    </w:p>
    <w:p w14:paraId="48FBF7F5" w14:textId="34471317" w:rsidR="007436CD" w:rsidRPr="002000CC" w:rsidRDefault="007436CD" w:rsidP="007436CD">
      <w:pPr>
        <w:rPr>
          <w:lang w:eastAsia="et-EE"/>
        </w:rPr>
      </w:pPr>
      <w:r w:rsidRPr="002000CC">
        <w:rPr>
          <w:lang w:eastAsia="et-EE"/>
        </w:rPr>
        <w:t> </w:t>
      </w:r>
    </w:p>
    <w:p w14:paraId="0564482D" w14:textId="568CF68E" w:rsidR="007436CD" w:rsidRPr="002000CC" w:rsidRDefault="007436CD" w:rsidP="00A1047D">
      <w:pPr>
        <w:pStyle w:val="Loendilik"/>
        <w:numPr>
          <w:ilvl w:val="1"/>
          <w:numId w:val="7"/>
        </w:numPr>
        <w:rPr>
          <w:lang w:eastAsia="et-EE"/>
        </w:rPr>
      </w:pPr>
      <w:r w:rsidRPr="002000CC">
        <w:rPr>
          <w:lang w:eastAsia="et-EE"/>
        </w:rPr>
        <w:t>kõigi pakkumuste või vastavaks tunnistatud pakkumuste maksumused ületavad hankelepingu eeldatavat maksumust või kui need on hankija jaoks muul moel ebamõistlikult kallid; </w:t>
      </w:r>
    </w:p>
    <w:p w14:paraId="7331957A" w14:textId="50E9A0D9" w:rsidR="007436CD" w:rsidRPr="002000CC" w:rsidRDefault="007436CD" w:rsidP="00A1047D">
      <w:pPr>
        <w:pStyle w:val="Loendilik"/>
        <w:numPr>
          <w:ilvl w:val="1"/>
          <w:numId w:val="7"/>
        </w:numPr>
        <w:rPr>
          <w:lang w:eastAsia="et-EE"/>
        </w:rPr>
      </w:pPr>
      <w:r w:rsidRPr="002000CC">
        <w:rPr>
          <w:lang w:eastAsia="et-EE"/>
        </w:rPr>
        <w:t xml:space="preserve">kui hankemenetluse toimumise ajal on hankijale saanud teatavaks andmed, mis välistavad või muudavad hankija jaoks ebaotstarbekaks hankemenetluse lõpuleviimise hankedokumentides esitatud tingimustel või hankelepingu sõlmimine etteantud ja </w:t>
      </w:r>
      <w:r w:rsidRPr="002000CC">
        <w:rPr>
          <w:lang w:eastAsia="et-EE"/>
        </w:rPr>
        <w:lastRenderedPageBreak/>
        <w:t>hankemenetluse käigus väljaselgitatud tingimustel ei vastaks muutunud asjaolude tõttu hankija varasematele vajadustele või ootustele; </w:t>
      </w:r>
    </w:p>
    <w:p w14:paraId="50404CD3" w14:textId="01C22008" w:rsidR="007436CD" w:rsidRPr="002000CC" w:rsidRDefault="007436CD" w:rsidP="00A1047D">
      <w:pPr>
        <w:pStyle w:val="Loendilik"/>
        <w:numPr>
          <w:ilvl w:val="1"/>
          <w:numId w:val="7"/>
        </w:numPr>
        <w:rPr>
          <w:lang w:eastAsia="et-EE"/>
        </w:rPr>
      </w:pPr>
      <w:r w:rsidRPr="002000CC">
        <w:rPr>
          <w:lang w:eastAsia="et-EE"/>
        </w:rPr>
        <w:t>kui langeb ära vajadus teenuse tellimise järele põhjusel, mis ei sõltu hankijast või põhjusel, mis sõltub või tuleneb seadusandluse muutumisest, kõrgemalseisvate asutuste haldusaktidest ja toimingutest või RMK nõukogu poolt arengukava muutmisest. </w:t>
      </w:r>
    </w:p>
    <w:p w14:paraId="40A7FD24" w14:textId="2EF31157" w:rsidR="00FD3AA5" w:rsidRPr="002000CC" w:rsidRDefault="00FD3AA5" w:rsidP="005725B3">
      <w:pPr>
        <w:rPr>
          <w:lang w:eastAsia="et-EE"/>
        </w:rPr>
      </w:pPr>
    </w:p>
    <w:p w14:paraId="677F3767" w14:textId="77777777" w:rsidR="00705830" w:rsidRDefault="00705830" w:rsidP="003B53E1">
      <w:pPr>
        <w:autoSpaceDE w:val="0"/>
        <w:autoSpaceDN w:val="0"/>
        <w:adjustRightInd w:val="0"/>
        <w:spacing w:after="120"/>
        <w:rPr>
          <w:lang w:eastAsia="et-EE"/>
        </w:rPr>
      </w:pPr>
      <w:r>
        <w:rPr>
          <w:lang w:eastAsia="et-EE"/>
        </w:rPr>
        <w:t>LISAD</w:t>
      </w:r>
    </w:p>
    <w:p w14:paraId="229A3177" w14:textId="528141C4" w:rsidR="003B53E1" w:rsidRPr="002000CC" w:rsidRDefault="3C3C9BBE" w:rsidP="00705830">
      <w:pPr>
        <w:pStyle w:val="Loendilik"/>
        <w:autoSpaceDE w:val="0"/>
        <w:autoSpaceDN w:val="0"/>
        <w:adjustRightInd w:val="0"/>
        <w:spacing w:after="120"/>
        <w:ind w:left="0"/>
        <w:rPr>
          <w:lang w:eastAsia="et-EE"/>
        </w:rPr>
      </w:pPr>
      <w:r w:rsidRPr="002000CC">
        <w:rPr>
          <w:lang w:eastAsia="et-EE"/>
        </w:rPr>
        <w:t>Lisa</w:t>
      </w:r>
      <w:r w:rsidR="000F4D16">
        <w:rPr>
          <w:lang w:eastAsia="et-EE"/>
        </w:rPr>
        <w:t xml:space="preserve"> 2-1</w:t>
      </w:r>
      <w:r w:rsidRPr="002000CC">
        <w:rPr>
          <w:lang w:eastAsia="et-EE"/>
        </w:rPr>
        <w:t xml:space="preserve">  – </w:t>
      </w:r>
      <w:r w:rsidR="00AF2BDB" w:rsidRPr="002000CC">
        <w:rPr>
          <w:lang w:eastAsia="et-EE"/>
        </w:rPr>
        <w:t>Lähteülesanne, a</w:t>
      </w:r>
      <w:r w:rsidRPr="002000CC">
        <w:rPr>
          <w:lang w:eastAsia="et-EE"/>
        </w:rPr>
        <w:t>sendiplaanid ja KML failid</w:t>
      </w:r>
      <w:r w:rsidR="000404FE" w:rsidRPr="002000CC">
        <w:rPr>
          <w:lang w:eastAsia="et-EE"/>
        </w:rPr>
        <w:t> </w:t>
      </w:r>
    </w:p>
    <w:p w14:paraId="27D22968" w14:textId="77777777" w:rsidR="000404FE" w:rsidRPr="002000CC" w:rsidRDefault="000404FE" w:rsidP="000404FE">
      <w:pPr>
        <w:pStyle w:val="Loendilik"/>
        <w:suppressAutoHyphens w:val="0"/>
        <w:autoSpaceDE w:val="0"/>
        <w:autoSpaceDN w:val="0"/>
        <w:adjustRightInd w:val="0"/>
        <w:spacing w:after="120"/>
        <w:ind w:left="0"/>
        <w:rPr>
          <w:lang w:eastAsia="et-EE"/>
        </w:rPr>
      </w:pPr>
    </w:p>
    <w:sectPr w:rsidR="000404FE" w:rsidRPr="002000CC" w:rsidSect="00654273">
      <w:headerReference w:type="default" r:id="rId11"/>
      <w:footerReference w:type="default" r:id="rId12"/>
      <w:headerReference w:type="first" r:id="rId13"/>
      <w:footnotePr>
        <w:pos w:val="beneathText"/>
        <w:numFmt w:val="chicago"/>
      </w:footnotePr>
      <w:pgSz w:w="11905" w:h="16837"/>
      <w:pgMar w:top="1417" w:right="1415"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26894" w14:textId="77777777" w:rsidR="001F5F1C" w:rsidRDefault="001F5F1C" w:rsidP="000B300B">
      <w:r>
        <w:separator/>
      </w:r>
    </w:p>
  </w:endnote>
  <w:endnote w:type="continuationSeparator" w:id="0">
    <w:p w14:paraId="309AC4BB" w14:textId="77777777" w:rsidR="001F5F1C" w:rsidRDefault="001F5F1C" w:rsidP="000B300B">
      <w:r>
        <w:continuationSeparator/>
      </w:r>
    </w:p>
  </w:endnote>
  <w:endnote w:type="continuationNotice" w:id="1">
    <w:p w14:paraId="2DA3DAA9" w14:textId="77777777" w:rsidR="001F5F1C" w:rsidRDefault="001F5F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2D06710F" w14:paraId="39446166" w14:textId="77777777" w:rsidTr="2D06710F">
      <w:trPr>
        <w:trHeight w:val="300"/>
      </w:trPr>
      <w:tc>
        <w:tcPr>
          <w:tcW w:w="3020" w:type="dxa"/>
        </w:tcPr>
        <w:p w14:paraId="38E3CA34" w14:textId="549BECAA" w:rsidR="2D06710F" w:rsidRDefault="2D06710F" w:rsidP="2D06710F">
          <w:pPr>
            <w:pStyle w:val="Pis"/>
            <w:ind w:left="-115"/>
            <w:jc w:val="left"/>
          </w:pPr>
        </w:p>
      </w:tc>
      <w:tc>
        <w:tcPr>
          <w:tcW w:w="3020" w:type="dxa"/>
        </w:tcPr>
        <w:p w14:paraId="28353F8D" w14:textId="442A11AD" w:rsidR="2D06710F" w:rsidRDefault="2D06710F" w:rsidP="2D06710F">
          <w:pPr>
            <w:pStyle w:val="Pis"/>
            <w:jc w:val="center"/>
          </w:pPr>
        </w:p>
      </w:tc>
      <w:tc>
        <w:tcPr>
          <w:tcW w:w="3020" w:type="dxa"/>
        </w:tcPr>
        <w:p w14:paraId="0A477FE4" w14:textId="396C771A" w:rsidR="2D06710F" w:rsidRDefault="2D06710F" w:rsidP="2D06710F">
          <w:pPr>
            <w:pStyle w:val="Pis"/>
            <w:ind w:right="-115"/>
            <w:jc w:val="right"/>
          </w:pPr>
        </w:p>
      </w:tc>
    </w:tr>
  </w:tbl>
  <w:p w14:paraId="7B967AAC" w14:textId="22D5EBD5" w:rsidR="2D06710F" w:rsidRDefault="2D06710F" w:rsidP="2D06710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C5B8A0" w14:textId="77777777" w:rsidR="001F5F1C" w:rsidRDefault="001F5F1C" w:rsidP="000B300B">
      <w:r>
        <w:separator/>
      </w:r>
    </w:p>
  </w:footnote>
  <w:footnote w:type="continuationSeparator" w:id="0">
    <w:p w14:paraId="41AAA898" w14:textId="77777777" w:rsidR="001F5F1C" w:rsidRDefault="001F5F1C" w:rsidP="000B300B">
      <w:r>
        <w:continuationSeparator/>
      </w:r>
    </w:p>
  </w:footnote>
  <w:footnote w:type="continuationNotice" w:id="1">
    <w:p w14:paraId="25769B6D" w14:textId="77777777" w:rsidR="001F5F1C" w:rsidRDefault="001F5F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56359" w14:textId="198F058B" w:rsidR="004A6DBD" w:rsidRDefault="004A6DBD" w:rsidP="000806C1">
    <w:pPr>
      <w:pStyle w:val="Pis"/>
      <w:rPr>
        <w:bCs/>
      </w:rPr>
    </w:pPr>
  </w:p>
  <w:p w14:paraId="7EA1B1C4" w14:textId="46644BAB" w:rsidR="004741AB" w:rsidRDefault="004741AB" w:rsidP="004741AB">
    <w:pPr>
      <w:pStyle w:val="Pis"/>
      <w:rPr>
        <w:b/>
      </w:rPr>
    </w:pPr>
  </w:p>
  <w:p w14:paraId="5AF5FDB8" w14:textId="77777777" w:rsidR="005B1031" w:rsidRPr="004A6DBD" w:rsidRDefault="005B1031" w:rsidP="004741AB">
    <w:pPr>
      <w:pStyle w:val="Pis"/>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EF1A3" w14:textId="77777777" w:rsidR="00C27BD3" w:rsidRPr="006577D3" w:rsidRDefault="00C27BD3" w:rsidP="00C27BD3">
    <w:pPr>
      <w:pStyle w:val="Pis"/>
    </w:pPr>
    <w:r>
      <w:t xml:space="preserve">Hange: </w:t>
    </w:r>
    <w:proofErr w:type="spellStart"/>
    <w:r>
      <w:t>Tõrga</w:t>
    </w:r>
    <w:proofErr w:type="spellEnd"/>
    <w:r>
      <w:t xml:space="preserve"> raba lääneserva veerežiimi taastamistööd</w:t>
    </w:r>
  </w:p>
  <w:p w14:paraId="1768B5EF" w14:textId="3BF46715" w:rsidR="00C27BD3" w:rsidRDefault="00C27BD3" w:rsidP="00C27BD3">
    <w:pPr>
      <w:pStyle w:val="Pis"/>
      <w:rPr>
        <w:bCs/>
      </w:rPr>
    </w:pPr>
    <w:r w:rsidRPr="006577D3">
      <w:rPr>
        <w:bCs/>
      </w:rPr>
      <w:t xml:space="preserve">Hanke viitenumber: </w:t>
    </w:r>
    <w:r w:rsidR="00DD660A" w:rsidRPr="00DD660A">
      <w:rPr>
        <w:color w:val="333333"/>
        <w:shd w:val="clear" w:color="auto" w:fill="EFECE9"/>
      </w:rPr>
      <w:t>294490</w:t>
    </w:r>
  </w:p>
  <w:p w14:paraId="1CF34CA2" w14:textId="77777777" w:rsidR="00654273" w:rsidRDefault="00654273" w:rsidP="00654273">
    <w:pPr>
      <w:pStyle w:val="Pis"/>
    </w:pPr>
  </w:p>
  <w:p w14:paraId="72BC754D" w14:textId="12B7C8E4" w:rsidR="00654273" w:rsidRPr="00654273" w:rsidRDefault="00C27BD3" w:rsidP="00654273">
    <w:pPr>
      <w:pStyle w:val="Pis"/>
    </w:pPr>
    <w:r w:rsidRPr="009A53BB">
      <w:rPr>
        <w:b/>
        <w:noProof/>
      </w:rPr>
      <w:drawing>
        <wp:inline distT="0" distB="0" distL="0" distR="0" wp14:anchorId="2FA2907F" wp14:editId="0A8E1E6C">
          <wp:extent cx="2724150" cy="1583383"/>
          <wp:effectExtent l="0" t="0" r="0" b="0"/>
          <wp:docPr id="665563582" name="Pilt 2" descr="Pilt, millel on kujutatud Graafika, graafiline disain, kuvatõmmis, logo&#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563582" name="Pilt 2" descr="Pilt, millel on kujutatud Graafika, graafiline disain, kuvatõmmis, logo&#10;&#10;Tehisintellekti genereeritud sisu võib olla ebatõe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461" cy="159460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2CAE"/>
    <w:multiLevelType w:val="multilevel"/>
    <w:tmpl w:val="864C8E2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97F24"/>
    <w:multiLevelType w:val="hybridMultilevel"/>
    <w:tmpl w:val="E378368A"/>
    <w:lvl w:ilvl="0" w:tplc="9B78F20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6DF441B"/>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783284"/>
    <w:multiLevelType w:val="multilevel"/>
    <w:tmpl w:val="72521D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F42A5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6497DC"/>
    <w:multiLevelType w:val="hybridMultilevel"/>
    <w:tmpl w:val="9710AA36"/>
    <w:lvl w:ilvl="0" w:tplc="60483010">
      <w:start w:val="1"/>
      <w:numFmt w:val="decimal"/>
      <w:lvlText w:val="%1."/>
      <w:lvlJc w:val="left"/>
      <w:pPr>
        <w:ind w:left="720" w:hanging="360"/>
      </w:pPr>
    </w:lvl>
    <w:lvl w:ilvl="1" w:tplc="3A3EB194">
      <w:start w:val="1"/>
      <w:numFmt w:val="decimal"/>
      <w:lvlText w:val="%2.5."/>
      <w:lvlJc w:val="left"/>
      <w:pPr>
        <w:ind w:left="1440" w:hanging="360"/>
      </w:pPr>
    </w:lvl>
    <w:lvl w:ilvl="2" w:tplc="EB7EEBE6">
      <w:start w:val="1"/>
      <w:numFmt w:val="lowerRoman"/>
      <w:lvlText w:val="%3."/>
      <w:lvlJc w:val="right"/>
      <w:pPr>
        <w:ind w:left="2160" w:hanging="180"/>
      </w:pPr>
    </w:lvl>
    <w:lvl w:ilvl="3" w:tplc="9B743AFE">
      <w:start w:val="1"/>
      <w:numFmt w:val="decimal"/>
      <w:lvlText w:val="%4."/>
      <w:lvlJc w:val="left"/>
      <w:pPr>
        <w:ind w:left="2880" w:hanging="360"/>
      </w:pPr>
    </w:lvl>
    <w:lvl w:ilvl="4" w:tplc="7DB639D8">
      <w:start w:val="1"/>
      <w:numFmt w:val="lowerLetter"/>
      <w:lvlText w:val="%5."/>
      <w:lvlJc w:val="left"/>
      <w:pPr>
        <w:ind w:left="3600" w:hanging="360"/>
      </w:pPr>
    </w:lvl>
    <w:lvl w:ilvl="5" w:tplc="8722A5E8">
      <w:start w:val="1"/>
      <w:numFmt w:val="lowerRoman"/>
      <w:lvlText w:val="%6."/>
      <w:lvlJc w:val="right"/>
      <w:pPr>
        <w:ind w:left="4320" w:hanging="180"/>
      </w:pPr>
    </w:lvl>
    <w:lvl w:ilvl="6" w:tplc="58B0DFA4">
      <w:start w:val="1"/>
      <w:numFmt w:val="decimal"/>
      <w:lvlText w:val="%7."/>
      <w:lvlJc w:val="left"/>
      <w:pPr>
        <w:ind w:left="5040" w:hanging="360"/>
      </w:pPr>
    </w:lvl>
    <w:lvl w:ilvl="7" w:tplc="3FE20A66">
      <w:start w:val="1"/>
      <w:numFmt w:val="lowerLetter"/>
      <w:lvlText w:val="%8."/>
      <w:lvlJc w:val="left"/>
      <w:pPr>
        <w:ind w:left="5760" w:hanging="360"/>
      </w:pPr>
    </w:lvl>
    <w:lvl w:ilvl="8" w:tplc="49BE7B6A">
      <w:start w:val="1"/>
      <w:numFmt w:val="lowerRoman"/>
      <w:lvlText w:val="%9."/>
      <w:lvlJc w:val="right"/>
      <w:pPr>
        <w:ind w:left="6480" w:hanging="180"/>
      </w:pPr>
    </w:lvl>
  </w:abstractNum>
  <w:abstractNum w:abstractNumId="6" w15:restartNumberingAfterBreak="0">
    <w:nsid w:val="0A8C527F"/>
    <w:multiLevelType w:val="multilevel"/>
    <w:tmpl w:val="E828CD2E"/>
    <w:lvl w:ilvl="0">
      <w:start w:val="8"/>
      <w:numFmt w:val="decimal"/>
      <w:lvlText w:val="%1."/>
      <w:lvlJc w:val="left"/>
      <w:pPr>
        <w:ind w:left="0" w:firstLine="0"/>
      </w:pPr>
      <w:rPr>
        <w:rFonts w:hint="default"/>
        <w:b/>
      </w:rPr>
    </w:lvl>
    <w:lvl w:ilvl="1">
      <w:start w:val="8"/>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7" w15:restartNumberingAfterBreak="0">
    <w:nsid w:val="0C4C79F0"/>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8" w15:restartNumberingAfterBreak="0">
    <w:nsid w:val="0D6F17B8"/>
    <w:multiLevelType w:val="hybridMultilevel"/>
    <w:tmpl w:val="6A6073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F351305"/>
    <w:multiLevelType w:val="multilevel"/>
    <w:tmpl w:val="9DC4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19117DC"/>
    <w:multiLevelType w:val="multilevel"/>
    <w:tmpl w:val="128CDB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57E4006"/>
    <w:multiLevelType w:val="hybridMultilevel"/>
    <w:tmpl w:val="F876689E"/>
    <w:lvl w:ilvl="0" w:tplc="D4429766">
      <w:start w:val="1"/>
      <w:numFmt w:val="decimal"/>
      <w:lvlText w:val="%1."/>
      <w:lvlJc w:val="left"/>
      <w:pPr>
        <w:ind w:left="720" w:hanging="360"/>
      </w:pPr>
    </w:lvl>
    <w:lvl w:ilvl="1" w:tplc="9C980A22">
      <w:start w:val="1"/>
      <w:numFmt w:val="decimal"/>
      <w:lvlText w:val="%2.1."/>
      <w:lvlJc w:val="left"/>
      <w:pPr>
        <w:ind w:left="1440" w:hanging="360"/>
      </w:pPr>
    </w:lvl>
    <w:lvl w:ilvl="2" w:tplc="2F6CA18E">
      <w:start w:val="1"/>
      <w:numFmt w:val="lowerRoman"/>
      <w:lvlText w:val="%3."/>
      <w:lvlJc w:val="right"/>
      <w:pPr>
        <w:ind w:left="2160" w:hanging="180"/>
      </w:pPr>
    </w:lvl>
    <w:lvl w:ilvl="3" w:tplc="53EE4AFE">
      <w:start w:val="1"/>
      <w:numFmt w:val="decimal"/>
      <w:lvlText w:val="%4."/>
      <w:lvlJc w:val="left"/>
      <w:pPr>
        <w:ind w:left="2880" w:hanging="360"/>
      </w:pPr>
    </w:lvl>
    <w:lvl w:ilvl="4" w:tplc="65DC0862">
      <w:start w:val="1"/>
      <w:numFmt w:val="lowerLetter"/>
      <w:lvlText w:val="%5."/>
      <w:lvlJc w:val="left"/>
      <w:pPr>
        <w:ind w:left="3600" w:hanging="360"/>
      </w:pPr>
    </w:lvl>
    <w:lvl w:ilvl="5" w:tplc="FBAC8E20">
      <w:start w:val="1"/>
      <w:numFmt w:val="lowerRoman"/>
      <w:lvlText w:val="%6."/>
      <w:lvlJc w:val="right"/>
      <w:pPr>
        <w:ind w:left="4320" w:hanging="180"/>
      </w:pPr>
    </w:lvl>
    <w:lvl w:ilvl="6" w:tplc="DBFA869C">
      <w:start w:val="1"/>
      <w:numFmt w:val="decimal"/>
      <w:lvlText w:val="%7."/>
      <w:lvlJc w:val="left"/>
      <w:pPr>
        <w:ind w:left="5040" w:hanging="360"/>
      </w:pPr>
    </w:lvl>
    <w:lvl w:ilvl="7" w:tplc="75B046D2">
      <w:start w:val="1"/>
      <w:numFmt w:val="lowerLetter"/>
      <w:lvlText w:val="%8."/>
      <w:lvlJc w:val="left"/>
      <w:pPr>
        <w:ind w:left="5760" w:hanging="360"/>
      </w:pPr>
    </w:lvl>
    <w:lvl w:ilvl="8" w:tplc="48FC4BA2">
      <w:start w:val="1"/>
      <w:numFmt w:val="lowerRoman"/>
      <w:lvlText w:val="%9."/>
      <w:lvlJc w:val="right"/>
      <w:pPr>
        <w:ind w:left="6480" w:hanging="180"/>
      </w:pPr>
    </w:lvl>
  </w:abstractNum>
  <w:abstractNum w:abstractNumId="12" w15:restartNumberingAfterBreak="0">
    <w:nsid w:val="19ED411F"/>
    <w:multiLevelType w:val="multilevel"/>
    <w:tmpl w:val="128CD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88793B"/>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1F221135"/>
    <w:multiLevelType w:val="hybridMultilevel"/>
    <w:tmpl w:val="8B549A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0AD3B82"/>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4114A54"/>
    <w:multiLevelType w:val="hybridMultilevel"/>
    <w:tmpl w:val="734C835A"/>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8" w15:restartNumberingAfterBreak="0">
    <w:nsid w:val="2BB15C96"/>
    <w:multiLevelType w:val="multilevel"/>
    <w:tmpl w:val="E10AED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B32C1C"/>
    <w:multiLevelType w:val="hybridMultilevel"/>
    <w:tmpl w:val="D98ED944"/>
    <w:lvl w:ilvl="0" w:tplc="04250001">
      <w:start w:val="1"/>
      <w:numFmt w:val="bullet"/>
      <w:lvlText w:val=""/>
      <w:lvlJc w:val="left"/>
      <w:pPr>
        <w:ind w:left="775" w:hanging="360"/>
      </w:pPr>
      <w:rPr>
        <w:rFonts w:ascii="Symbol" w:hAnsi="Symbol" w:hint="default"/>
      </w:rPr>
    </w:lvl>
    <w:lvl w:ilvl="1" w:tplc="04250003" w:tentative="1">
      <w:start w:val="1"/>
      <w:numFmt w:val="bullet"/>
      <w:lvlText w:val="o"/>
      <w:lvlJc w:val="left"/>
      <w:pPr>
        <w:ind w:left="1495" w:hanging="360"/>
      </w:pPr>
      <w:rPr>
        <w:rFonts w:ascii="Courier New" w:hAnsi="Courier New" w:cs="Courier New" w:hint="default"/>
      </w:rPr>
    </w:lvl>
    <w:lvl w:ilvl="2" w:tplc="04250005" w:tentative="1">
      <w:start w:val="1"/>
      <w:numFmt w:val="bullet"/>
      <w:lvlText w:val=""/>
      <w:lvlJc w:val="left"/>
      <w:pPr>
        <w:ind w:left="2215" w:hanging="360"/>
      </w:pPr>
      <w:rPr>
        <w:rFonts w:ascii="Wingdings" w:hAnsi="Wingdings" w:hint="default"/>
      </w:rPr>
    </w:lvl>
    <w:lvl w:ilvl="3" w:tplc="04250001" w:tentative="1">
      <w:start w:val="1"/>
      <w:numFmt w:val="bullet"/>
      <w:lvlText w:val=""/>
      <w:lvlJc w:val="left"/>
      <w:pPr>
        <w:ind w:left="2935" w:hanging="360"/>
      </w:pPr>
      <w:rPr>
        <w:rFonts w:ascii="Symbol" w:hAnsi="Symbol" w:hint="default"/>
      </w:rPr>
    </w:lvl>
    <w:lvl w:ilvl="4" w:tplc="04250003" w:tentative="1">
      <w:start w:val="1"/>
      <w:numFmt w:val="bullet"/>
      <w:lvlText w:val="o"/>
      <w:lvlJc w:val="left"/>
      <w:pPr>
        <w:ind w:left="3655" w:hanging="360"/>
      </w:pPr>
      <w:rPr>
        <w:rFonts w:ascii="Courier New" w:hAnsi="Courier New" w:cs="Courier New" w:hint="default"/>
      </w:rPr>
    </w:lvl>
    <w:lvl w:ilvl="5" w:tplc="04250005" w:tentative="1">
      <w:start w:val="1"/>
      <w:numFmt w:val="bullet"/>
      <w:lvlText w:val=""/>
      <w:lvlJc w:val="left"/>
      <w:pPr>
        <w:ind w:left="4375" w:hanging="360"/>
      </w:pPr>
      <w:rPr>
        <w:rFonts w:ascii="Wingdings" w:hAnsi="Wingdings" w:hint="default"/>
      </w:rPr>
    </w:lvl>
    <w:lvl w:ilvl="6" w:tplc="04250001" w:tentative="1">
      <w:start w:val="1"/>
      <w:numFmt w:val="bullet"/>
      <w:lvlText w:val=""/>
      <w:lvlJc w:val="left"/>
      <w:pPr>
        <w:ind w:left="5095" w:hanging="360"/>
      </w:pPr>
      <w:rPr>
        <w:rFonts w:ascii="Symbol" w:hAnsi="Symbol" w:hint="default"/>
      </w:rPr>
    </w:lvl>
    <w:lvl w:ilvl="7" w:tplc="04250003" w:tentative="1">
      <w:start w:val="1"/>
      <w:numFmt w:val="bullet"/>
      <w:lvlText w:val="o"/>
      <w:lvlJc w:val="left"/>
      <w:pPr>
        <w:ind w:left="5815" w:hanging="360"/>
      </w:pPr>
      <w:rPr>
        <w:rFonts w:ascii="Courier New" w:hAnsi="Courier New" w:cs="Courier New" w:hint="default"/>
      </w:rPr>
    </w:lvl>
    <w:lvl w:ilvl="8" w:tplc="04250005" w:tentative="1">
      <w:start w:val="1"/>
      <w:numFmt w:val="bullet"/>
      <w:lvlText w:val=""/>
      <w:lvlJc w:val="left"/>
      <w:pPr>
        <w:ind w:left="6535" w:hanging="360"/>
      </w:pPr>
      <w:rPr>
        <w:rFonts w:ascii="Wingdings" w:hAnsi="Wingdings" w:hint="default"/>
      </w:rPr>
    </w:lvl>
  </w:abstractNum>
  <w:abstractNum w:abstractNumId="20" w15:restartNumberingAfterBreak="0">
    <w:nsid w:val="2C3E7801"/>
    <w:multiLevelType w:val="multilevel"/>
    <w:tmpl w:val="128CDB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5334CFE"/>
    <w:multiLevelType w:val="hybridMultilevel"/>
    <w:tmpl w:val="6A62C032"/>
    <w:lvl w:ilvl="0" w:tplc="BB6A4DAC">
      <w:start w:val="1"/>
      <w:numFmt w:val="decimal"/>
      <w:lvlText w:val="%1."/>
      <w:lvlJc w:val="left"/>
      <w:pPr>
        <w:ind w:left="720" w:hanging="360"/>
      </w:pPr>
    </w:lvl>
    <w:lvl w:ilvl="1" w:tplc="57328446">
      <w:start w:val="1"/>
      <w:numFmt w:val="decimal"/>
      <w:lvlText w:val="%2.3."/>
      <w:lvlJc w:val="left"/>
      <w:pPr>
        <w:ind w:left="1440" w:hanging="360"/>
      </w:pPr>
    </w:lvl>
    <w:lvl w:ilvl="2" w:tplc="1786EFD4">
      <w:start w:val="1"/>
      <w:numFmt w:val="lowerRoman"/>
      <w:lvlText w:val="%3."/>
      <w:lvlJc w:val="right"/>
      <w:pPr>
        <w:ind w:left="2160" w:hanging="180"/>
      </w:pPr>
    </w:lvl>
    <w:lvl w:ilvl="3" w:tplc="28943FD0">
      <w:start w:val="1"/>
      <w:numFmt w:val="decimal"/>
      <w:lvlText w:val="%4."/>
      <w:lvlJc w:val="left"/>
      <w:pPr>
        <w:ind w:left="2880" w:hanging="360"/>
      </w:pPr>
    </w:lvl>
    <w:lvl w:ilvl="4" w:tplc="6EE0FE30">
      <w:start w:val="1"/>
      <w:numFmt w:val="lowerLetter"/>
      <w:lvlText w:val="%5."/>
      <w:lvlJc w:val="left"/>
      <w:pPr>
        <w:ind w:left="3600" w:hanging="360"/>
      </w:pPr>
    </w:lvl>
    <w:lvl w:ilvl="5" w:tplc="0BDA1F5C">
      <w:start w:val="1"/>
      <w:numFmt w:val="lowerRoman"/>
      <w:lvlText w:val="%6."/>
      <w:lvlJc w:val="right"/>
      <w:pPr>
        <w:ind w:left="4320" w:hanging="180"/>
      </w:pPr>
    </w:lvl>
    <w:lvl w:ilvl="6" w:tplc="5DA88D6C">
      <w:start w:val="1"/>
      <w:numFmt w:val="decimal"/>
      <w:lvlText w:val="%7."/>
      <w:lvlJc w:val="left"/>
      <w:pPr>
        <w:ind w:left="5040" w:hanging="360"/>
      </w:pPr>
    </w:lvl>
    <w:lvl w:ilvl="7" w:tplc="F7E6B78C">
      <w:start w:val="1"/>
      <w:numFmt w:val="lowerLetter"/>
      <w:lvlText w:val="%8."/>
      <w:lvlJc w:val="left"/>
      <w:pPr>
        <w:ind w:left="5760" w:hanging="360"/>
      </w:pPr>
    </w:lvl>
    <w:lvl w:ilvl="8" w:tplc="F13870AA">
      <w:start w:val="1"/>
      <w:numFmt w:val="lowerRoman"/>
      <w:lvlText w:val="%9."/>
      <w:lvlJc w:val="right"/>
      <w:pPr>
        <w:ind w:left="6480" w:hanging="180"/>
      </w:pPr>
    </w:lvl>
  </w:abstractNum>
  <w:abstractNum w:abstractNumId="22" w15:restartNumberingAfterBreak="0">
    <w:nsid w:val="36B1585F"/>
    <w:multiLevelType w:val="multilevel"/>
    <w:tmpl w:val="A7DE89C6"/>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i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3" w15:restartNumberingAfterBreak="0">
    <w:nsid w:val="37376FAA"/>
    <w:multiLevelType w:val="hybridMultilevel"/>
    <w:tmpl w:val="1EE4864C"/>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4" w15:restartNumberingAfterBreak="0">
    <w:nsid w:val="3BCD6673"/>
    <w:multiLevelType w:val="multilevel"/>
    <w:tmpl w:val="1B60B8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1CD19C3"/>
    <w:multiLevelType w:val="hybridMultilevel"/>
    <w:tmpl w:val="B8286DB8"/>
    <w:lvl w:ilvl="0" w:tplc="FFFFFFFF">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6" w15:restartNumberingAfterBreak="0">
    <w:nsid w:val="46612F9B"/>
    <w:multiLevelType w:val="hybridMultilevel"/>
    <w:tmpl w:val="37FE8D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B71EBDD"/>
    <w:multiLevelType w:val="hybridMultilevel"/>
    <w:tmpl w:val="AF5496A6"/>
    <w:lvl w:ilvl="0" w:tplc="E57C5C44">
      <w:start w:val="1"/>
      <w:numFmt w:val="decimal"/>
      <w:lvlText w:val="%1."/>
      <w:lvlJc w:val="left"/>
      <w:pPr>
        <w:ind w:left="720" w:hanging="360"/>
      </w:pPr>
    </w:lvl>
    <w:lvl w:ilvl="1" w:tplc="FE9EB612">
      <w:start w:val="1"/>
      <w:numFmt w:val="decimal"/>
      <w:lvlText w:val="%2.2."/>
      <w:lvlJc w:val="left"/>
      <w:pPr>
        <w:ind w:left="1440" w:hanging="360"/>
      </w:pPr>
    </w:lvl>
    <w:lvl w:ilvl="2" w:tplc="58A4ECA4">
      <w:start w:val="1"/>
      <w:numFmt w:val="lowerRoman"/>
      <w:lvlText w:val="%3."/>
      <w:lvlJc w:val="right"/>
      <w:pPr>
        <w:ind w:left="2160" w:hanging="180"/>
      </w:pPr>
    </w:lvl>
    <w:lvl w:ilvl="3" w:tplc="DA06C86C">
      <w:start w:val="1"/>
      <w:numFmt w:val="decimal"/>
      <w:lvlText w:val="%4."/>
      <w:lvlJc w:val="left"/>
      <w:pPr>
        <w:ind w:left="2880" w:hanging="360"/>
      </w:pPr>
    </w:lvl>
    <w:lvl w:ilvl="4" w:tplc="6EC4D4FE">
      <w:start w:val="1"/>
      <w:numFmt w:val="lowerLetter"/>
      <w:lvlText w:val="%5."/>
      <w:lvlJc w:val="left"/>
      <w:pPr>
        <w:ind w:left="3600" w:hanging="360"/>
      </w:pPr>
    </w:lvl>
    <w:lvl w:ilvl="5" w:tplc="AF725B48">
      <w:start w:val="1"/>
      <w:numFmt w:val="lowerRoman"/>
      <w:lvlText w:val="%6."/>
      <w:lvlJc w:val="right"/>
      <w:pPr>
        <w:ind w:left="4320" w:hanging="180"/>
      </w:pPr>
    </w:lvl>
    <w:lvl w:ilvl="6" w:tplc="3DA68FE2">
      <w:start w:val="1"/>
      <w:numFmt w:val="decimal"/>
      <w:lvlText w:val="%7."/>
      <w:lvlJc w:val="left"/>
      <w:pPr>
        <w:ind w:left="5040" w:hanging="360"/>
      </w:pPr>
    </w:lvl>
    <w:lvl w:ilvl="7" w:tplc="34A4D31C">
      <w:start w:val="1"/>
      <w:numFmt w:val="lowerLetter"/>
      <w:lvlText w:val="%8."/>
      <w:lvlJc w:val="left"/>
      <w:pPr>
        <w:ind w:left="5760" w:hanging="360"/>
      </w:pPr>
    </w:lvl>
    <w:lvl w:ilvl="8" w:tplc="52F041DE">
      <w:start w:val="1"/>
      <w:numFmt w:val="lowerRoman"/>
      <w:lvlText w:val="%9."/>
      <w:lvlJc w:val="right"/>
      <w:pPr>
        <w:ind w:left="6480" w:hanging="180"/>
      </w:pPr>
    </w:lvl>
  </w:abstractNum>
  <w:abstractNum w:abstractNumId="28" w15:restartNumberingAfterBreak="0">
    <w:nsid w:val="4B7F0E35"/>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9" w15:restartNumberingAfterBreak="0">
    <w:nsid w:val="4F2F7775"/>
    <w:multiLevelType w:val="hybridMultilevel"/>
    <w:tmpl w:val="3D149B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0FA5199"/>
    <w:multiLevelType w:val="multilevel"/>
    <w:tmpl w:val="128CDB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5211E18"/>
    <w:multiLevelType w:val="multilevel"/>
    <w:tmpl w:val="267A720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6ED1ABF"/>
    <w:multiLevelType w:val="multilevel"/>
    <w:tmpl w:val="7A8A929C"/>
    <w:lvl w:ilvl="0">
      <w:start w:val="1"/>
      <w:numFmt w:val="decimal"/>
      <w:suff w:val="space"/>
      <w:lvlText w:val="%1"/>
      <w:lvlJc w:val="left"/>
      <w:pPr>
        <w:ind w:left="57" w:hanging="57"/>
      </w:pPr>
      <w:rPr>
        <w:rFonts w:cs="Times New Roman" w:hint="default"/>
        <w:b/>
        <w:i w:val="0"/>
        <w:color w:val="auto"/>
      </w:rPr>
    </w:lvl>
    <w:lvl w:ilvl="1">
      <w:start w:val="1"/>
      <w:numFmt w:val="decimal"/>
      <w:lvlText w:val="%1.%2"/>
      <w:lvlJc w:val="left"/>
      <w:pPr>
        <w:tabs>
          <w:tab w:val="num" w:pos="567"/>
        </w:tabs>
        <w:ind w:left="567" w:hanging="567"/>
      </w:pPr>
      <w:rPr>
        <w:rFonts w:cs="Times New Roman" w:hint="default"/>
        <w:b w:val="0"/>
        <w:i w:val="0"/>
        <w:color w:val="auto"/>
      </w:rPr>
    </w:lvl>
    <w:lvl w:ilvl="2">
      <w:start w:val="1"/>
      <w:numFmt w:val="decimal"/>
      <w:lvlText w:val="%1.%2.%3"/>
      <w:lvlJc w:val="left"/>
      <w:pPr>
        <w:tabs>
          <w:tab w:val="num" w:pos="851"/>
        </w:tabs>
        <w:ind w:left="851" w:hanging="851"/>
      </w:pPr>
      <w:rPr>
        <w:rFonts w:cs="Times New Roman" w:hint="default"/>
        <w:b w:val="0"/>
        <w:i w:val="0"/>
        <w:color w:val="auto"/>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5748ED19"/>
    <w:multiLevelType w:val="hybridMultilevel"/>
    <w:tmpl w:val="27A8D784"/>
    <w:lvl w:ilvl="0" w:tplc="78D64DDE">
      <w:start w:val="1"/>
      <w:numFmt w:val="decimal"/>
      <w:lvlText w:val="%1."/>
      <w:lvlJc w:val="left"/>
      <w:pPr>
        <w:ind w:left="720" w:hanging="360"/>
      </w:pPr>
    </w:lvl>
    <w:lvl w:ilvl="1" w:tplc="8B8CF3E2">
      <w:start w:val="1"/>
      <w:numFmt w:val="decimal"/>
      <w:lvlText w:val="%2.4."/>
      <w:lvlJc w:val="left"/>
      <w:pPr>
        <w:ind w:left="1440" w:hanging="360"/>
      </w:pPr>
    </w:lvl>
    <w:lvl w:ilvl="2" w:tplc="C1160058">
      <w:start w:val="1"/>
      <w:numFmt w:val="lowerRoman"/>
      <w:lvlText w:val="%3."/>
      <w:lvlJc w:val="right"/>
      <w:pPr>
        <w:ind w:left="2160" w:hanging="180"/>
      </w:pPr>
    </w:lvl>
    <w:lvl w:ilvl="3" w:tplc="6D606C30">
      <w:start w:val="1"/>
      <w:numFmt w:val="decimal"/>
      <w:lvlText w:val="%4."/>
      <w:lvlJc w:val="left"/>
      <w:pPr>
        <w:ind w:left="2880" w:hanging="360"/>
      </w:pPr>
    </w:lvl>
    <w:lvl w:ilvl="4" w:tplc="D34EFCEE">
      <w:start w:val="1"/>
      <w:numFmt w:val="lowerLetter"/>
      <w:lvlText w:val="%5."/>
      <w:lvlJc w:val="left"/>
      <w:pPr>
        <w:ind w:left="3600" w:hanging="360"/>
      </w:pPr>
    </w:lvl>
    <w:lvl w:ilvl="5" w:tplc="CC047498">
      <w:start w:val="1"/>
      <w:numFmt w:val="lowerRoman"/>
      <w:lvlText w:val="%6."/>
      <w:lvlJc w:val="right"/>
      <w:pPr>
        <w:ind w:left="4320" w:hanging="180"/>
      </w:pPr>
    </w:lvl>
    <w:lvl w:ilvl="6" w:tplc="69CE7730">
      <w:start w:val="1"/>
      <w:numFmt w:val="decimal"/>
      <w:lvlText w:val="%7."/>
      <w:lvlJc w:val="left"/>
      <w:pPr>
        <w:ind w:left="5040" w:hanging="360"/>
      </w:pPr>
    </w:lvl>
    <w:lvl w:ilvl="7" w:tplc="CEAE7122">
      <w:start w:val="1"/>
      <w:numFmt w:val="lowerLetter"/>
      <w:lvlText w:val="%8."/>
      <w:lvlJc w:val="left"/>
      <w:pPr>
        <w:ind w:left="5760" w:hanging="360"/>
      </w:pPr>
    </w:lvl>
    <w:lvl w:ilvl="8" w:tplc="96CEDA2E">
      <w:start w:val="1"/>
      <w:numFmt w:val="lowerRoman"/>
      <w:lvlText w:val="%9."/>
      <w:lvlJc w:val="right"/>
      <w:pPr>
        <w:ind w:left="6480" w:hanging="180"/>
      </w:pPr>
    </w:lvl>
  </w:abstractNum>
  <w:abstractNum w:abstractNumId="34" w15:restartNumberingAfterBreak="0">
    <w:nsid w:val="59705521"/>
    <w:multiLevelType w:val="hybridMultilevel"/>
    <w:tmpl w:val="441AFE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36"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7" w15:restartNumberingAfterBreak="0">
    <w:nsid w:val="673236B7"/>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8" w15:restartNumberingAfterBreak="0">
    <w:nsid w:val="76BC5F10"/>
    <w:multiLevelType w:val="multilevel"/>
    <w:tmpl w:val="06C28CA6"/>
    <w:lvl w:ilvl="0">
      <w:start w:val="8"/>
      <w:numFmt w:val="decimal"/>
      <w:lvlText w:val="%1."/>
      <w:lvlJc w:val="left"/>
      <w:pPr>
        <w:ind w:left="0" w:firstLine="0"/>
      </w:pPr>
      <w:rPr>
        <w:rFonts w:hint="default"/>
        <w:b/>
      </w:rPr>
    </w:lvl>
    <w:lvl w:ilvl="1">
      <w:start w:val="7"/>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30370192">
    <w:abstractNumId w:val="35"/>
  </w:num>
  <w:num w:numId="2" w16cid:durableId="2082874138">
    <w:abstractNumId w:val="5"/>
  </w:num>
  <w:num w:numId="3" w16cid:durableId="1162163152">
    <w:abstractNumId w:val="33"/>
  </w:num>
  <w:num w:numId="4" w16cid:durableId="579214037">
    <w:abstractNumId w:val="21"/>
  </w:num>
  <w:num w:numId="5" w16cid:durableId="261110338">
    <w:abstractNumId w:val="27"/>
  </w:num>
  <w:num w:numId="6" w16cid:durableId="973633925">
    <w:abstractNumId w:val="11"/>
  </w:num>
  <w:num w:numId="7" w16cid:durableId="1278221317">
    <w:abstractNumId w:val="36"/>
  </w:num>
  <w:num w:numId="8" w16cid:durableId="250436715">
    <w:abstractNumId w:val="26"/>
  </w:num>
  <w:num w:numId="9" w16cid:durableId="1215194972">
    <w:abstractNumId w:val="34"/>
  </w:num>
  <w:num w:numId="10" w16cid:durableId="1878816058">
    <w:abstractNumId w:val="19"/>
  </w:num>
  <w:num w:numId="11" w16cid:durableId="1759056880">
    <w:abstractNumId w:val="8"/>
  </w:num>
  <w:num w:numId="12" w16cid:durableId="1977252465">
    <w:abstractNumId w:val="25"/>
  </w:num>
  <w:num w:numId="13" w16cid:durableId="945620539">
    <w:abstractNumId w:val="16"/>
  </w:num>
  <w:num w:numId="14" w16cid:durableId="682705072">
    <w:abstractNumId w:val="32"/>
  </w:num>
  <w:num w:numId="15" w16cid:durableId="1194154580">
    <w:abstractNumId w:val="4"/>
  </w:num>
  <w:num w:numId="16" w16cid:durableId="671184496">
    <w:abstractNumId w:val="2"/>
  </w:num>
  <w:num w:numId="17" w16cid:durableId="1263798324">
    <w:abstractNumId w:val="31"/>
  </w:num>
  <w:num w:numId="18" w16cid:durableId="81026798">
    <w:abstractNumId w:val="37"/>
  </w:num>
  <w:num w:numId="19" w16cid:durableId="1994866592">
    <w:abstractNumId w:val="38"/>
  </w:num>
  <w:num w:numId="20" w16cid:durableId="1607272251">
    <w:abstractNumId w:val="22"/>
  </w:num>
  <w:num w:numId="21" w16cid:durableId="1913931792">
    <w:abstractNumId w:val="6"/>
  </w:num>
  <w:num w:numId="22" w16cid:durableId="711921467">
    <w:abstractNumId w:val="14"/>
  </w:num>
  <w:num w:numId="23" w16cid:durableId="1005979328">
    <w:abstractNumId w:val="17"/>
  </w:num>
  <w:num w:numId="24" w16cid:durableId="568804652">
    <w:abstractNumId w:val="13"/>
  </w:num>
  <w:num w:numId="25" w16cid:durableId="1264803852">
    <w:abstractNumId w:val="7"/>
  </w:num>
  <w:num w:numId="26" w16cid:durableId="865099870">
    <w:abstractNumId w:val="28"/>
  </w:num>
  <w:num w:numId="27" w16cid:durableId="1284996471">
    <w:abstractNumId w:val="29"/>
  </w:num>
  <w:num w:numId="28" w16cid:durableId="1197155802">
    <w:abstractNumId w:val="1"/>
  </w:num>
  <w:num w:numId="29" w16cid:durableId="26221594">
    <w:abstractNumId w:val="23"/>
  </w:num>
  <w:num w:numId="30" w16cid:durableId="1057362745">
    <w:abstractNumId w:val="15"/>
  </w:num>
  <w:num w:numId="31" w16cid:durableId="1629162064">
    <w:abstractNumId w:val="0"/>
  </w:num>
  <w:num w:numId="32" w16cid:durableId="1118522453">
    <w:abstractNumId w:val="9"/>
  </w:num>
  <w:num w:numId="33" w16cid:durableId="832992897">
    <w:abstractNumId w:val="20"/>
  </w:num>
  <w:num w:numId="34" w16cid:durableId="1030102974">
    <w:abstractNumId w:val="24"/>
  </w:num>
  <w:num w:numId="35" w16cid:durableId="1884519829">
    <w:abstractNumId w:val="3"/>
  </w:num>
  <w:num w:numId="36" w16cid:durableId="83066023">
    <w:abstractNumId w:val="18"/>
  </w:num>
  <w:num w:numId="37" w16cid:durableId="1932616695">
    <w:abstractNumId w:val="12"/>
  </w:num>
  <w:num w:numId="38" w16cid:durableId="780077039">
    <w:abstractNumId w:val="30"/>
  </w:num>
  <w:num w:numId="39" w16cid:durableId="4608077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pos w:val="beneathText"/>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00B"/>
    <w:rsid w:val="000007F4"/>
    <w:rsid w:val="00000EF5"/>
    <w:rsid w:val="000062A8"/>
    <w:rsid w:val="00013293"/>
    <w:rsid w:val="00013EF1"/>
    <w:rsid w:val="00016707"/>
    <w:rsid w:val="00016DF2"/>
    <w:rsid w:val="00021D2C"/>
    <w:rsid w:val="00021FD2"/>
    <w:rsid w:val="000221E3"/>
    <w:rsid w:val="000230F6"/>
    <w:rsid w:val="0002315E"/>
    <w:rsid w:val="00025757"/>
    <w:rsid w:val="000259E2"/>
    <w:rsid w:val="00027ED0"/>
    <w:rsid w:val="00030B26"/>
    <w:rsid w:val="00030EC3"/>
    <w:rsid w:val="0003190C"/>
    <w:rsid w:val="00032B62"/>
    <w:rsid w:val="000344B9"/>
    <w:rsid w:val="00034777"/>
    <w:rsid w:val="000356F7"/>
    <w:rsid w:val="000404FE"/>
    <w:rsid w:val="00056046"/>
    <w:rsid w:val="00056570"/>
    <w:rsid w:val="000567C3"/>
    <w:rsid w:val="0006001A"/>
    <w:rsid w:val="00060B86"/>
    <w:rsid w:val="00060C76"/>
    <w:rsid w:val="00062B41"/>
    <w:rsid w:val="000641DC"/>
    <w:rsid w:val="00065F5F"/>
    <w:rsid w:val="00067C5C"/>
    <w:rsid w:val="00067F07"/>
    <w:rsid w:val="00070195"/>
    <w:rsid w:val="00070555"/>
    <w:rsid w:val="00070668"/>
    <w:rsid w:val="0007171C"/>
    <w:rsid w:val="00073689"/>
    <w:rsid w:val="000759E7"/>
    <w:rsid w:val="00077651"/>
    <w:rsid w:val="00077ADA"/>
    <w:rsid w:val="000806C1"/>
    <w:rsid w:val="00082664"/>
    <w:rsid w:val="000827AC"/>
    <w:rsid w:val="00083D02"/>
    <w:rsid w:val="000857EC"/>
    <w:rsid w:val="00085A19"/>
    <w:rsid w:val="00087ABA"/>
    <w:rsid w:val="00090F03"/>
    <w:rsid w:val="0009302E"/>
    <w:rsid w:val="0009556C"/>
    <w:rsid w:val="000969AE"/>
    <w:rsid w:val="000A0868"/>
    <w:rsid w:val="000A3464"/>
    <w:rsid w:val="000B1149"/>
    <w:rsid w:val="000B137C"/>
    <w:rsid w:val="000B15D4"/>
    <w:rsid w:val="000B201F"/>
    <w:rsid w:val="000B300B"/>
    <w:rsid w:val="000B39AB"/>
    <w:rsid w:val="000B3FFF"/>
    <w:rsid w:val="000B51BE"/>
    <w:rsid w:val="000B5564"/>
    <w:rsid w:val="000B5F3B"/>
    <w:rsid w:val="000C4F02"/>
    <w:rsid w:val="000D20AF"/>
    <w:rsid w:val="000D2326"/>
    <w:rsid w:val="000D5D7A"/>
    <w:rsid w:val="000D687F"/>
    <w:rsid w:val="000D6C05"/>
    <w:rsid w:val="000D7154"/>
    <w:rsid w:val="000D7BC0"/>
    <w:rsid w:val="000E12B5"/>
    <w:rsid w:val="000E1FF0"/>
    <w:rsid w:val="000E6977"/>
    <w:rsid w:val="000F11B1"/>
    <w:rsid w:val="000F4D16"/>
    <w:rsid w:val="000F69EA"/>
    <w:rsid w:val="000F6BB9"/>
    <w:rsid w:val="000F7551"/>
    <w:rsid w:val="000F778E"/>
    <w:rsid w:val="00101DFF"/>
    <w:rsid w:val="00102042"/>
    <w:rsid w:val="0010695B"/>
    <w:rsid w:val="00106FBE"/>
    <w:rsid w:val="00111524"/>
    <w:rsid w:val="0011154E"/>
    <w:rsid w:val="00112895"/>
    <w:rsid w:val="0011642D"/>
    <w:rsid w:val="00116DE2"/>
    <w:rsid w:val="001202BC"/>
    <w:rsid w:val="00121D01"/>
    <w:rsid w:val="00122613"/>
    <w:rsid w:val="00122848"/>
    <w:rsid w:val="001252A7"/>
    <w:rsid w:val="0012572F"/>
    <w:rsid w:val="00126B3A"/>
    <w:rsid w:val="001311E9"/>
    <w:rsid w:val="0013146A"/>
    <w:rsid w:val="00131E42"/>
    <w:rsid w:val="00131F6A"/>
    <w:rsid w:val="001322F1"/>
    <w:rsid w:val="00132BB7"/>
    <w:rsid w:val="0013389C"/>
    <w:rsid w:val="00135628"/>
    <w:rsid w:val="00135D59"/>
    <w:rsid w:val="001407CE"/>
    <w:rsid w:val="00141226"/>
    <w:rsid w:val="00141CA5"/>
    <w:rsid w:val="001445BC"/>
    <w:rsid w:val="001447A9"/>
    <w:rsid w:val="001456F4"/>
    <w:rsid w:val="00145EE6"/>
    <w:rsid w:val="00146AA3"/>
    <w:rsid w:val="0014768A"/>
    <w:rsid w:val="00150F69"/>
    <w:rsid w:val="0015225D"/>
    <w:rsid w:val="001532D2"/>
    <w:rsid w:val="00153CA1"/>
    <w:rsid w:val="00153F59"/>
    <w:rsid w:val="00156311"/>
    <w:rsid w:val="00157751"/>
    <w:rsid w:val="00160917"/>
    <w:rsid w:val="001622CC"/>
    <w:rsid w:val="0017019E"/>
    <w:rsid w:val="001731D5"/>
    <w:rsid w:val="00175820"/>
    <w:rsid w:val="00175B32"/>
    <w:rsid w:val="00176FA3"/>
    <w:rsid w:val="00177FA8"/>
    <w:rsid w:val="0018019D"/>
    <w:rsid w:val="0018070A"/>
    <w:rsid w:val="001812B9"/>
    <w:rsid w:val="00184700"/>
    <w:rsid w:val="00184B3D"/>
    <w:rsid w:val="001857A0"/>
    <w:rsid w:val="00186094"/>
    <w:rsid w:val="00186556"/>
    <w:rsid w:val="001879D6"/>
    <w:rsid w:val="00191D91"/>
    <w:rsid w:val="001959B7"/>
    <w:rsid w:val="00196416"/>
    <w:rsid w:val="00197233"/>
    <w:rsid w:val="0019759F"/>
    <w:rsid w:val="0019765E"/>
    <w:rsid w:val="001A0069"/>
    <w:rsid w:val="001A2638"/>
    <w:rsid w:val="001A2704"/>
    <w:rsid w:val="001A4819"/>
    <w:rsid w:val="001A62EA"/>
    <w:rsid w:val="001B4055"/>
    <w:rsid w:val="001B61B1"/>
    <w:rsid w:val="001B7564"/>
    <w:rsid w:val="001B7C22"/>
    <w:rsid w:val="001C0199"/>
    <w:rsid w:val="001C07C4"/>
    <w:rsid w:val="001C1926"/>
    <w:rsid w:val="001C41BF"/>
    <w:rsid w:val="001D047A"/>
    <w:rsid w:val="001D095B"/>
    <w:rsid w:val="001D129A"/>
    <w:rsid w:val="001D14CD"/>
    <w:rsid w:val="001E148B"/>
    <w:rsid w:val="001E1A37"/>
    <w:rsid w:val="001E230A"/>
    <w:rsid w:val="001E3066"/>
    <w:rsid w:val="001F1734"/>
    <w:rsid w:val="001F277E"/>
    <w:rsid w:val="001F4D9D"/>
    <w:rsid w:val="001F5F1C"/>
    <w:rsid w:val="002000CC"/>
    <w:rsid w:val="00200CDB"/>
    <w:rsid w:val="00202E27"/>
    <w:rsid w:val="00204527"/>
    <w:rsid w:val="0020714C"/>
    <w:rsid w:val="0021082B"/>
    <w:rsid w:val="00211FD2"/>
    <w:rsid w:val="00212A2C"/>
    <w:rsid w:val="00213474"/>
    <w:rsid w:val="00213B67"/>
    <w:rsid w:val="00215654"/>
    <w:rsid w:val="00215BDE"/>
    <w:rsid w:val="0021608C"/>
    <w:rsid w:val="0022218F"/>
    <w:rsid w:val="0022371A"/>
    <w:rsid w:val="00230D52"/>
    <w:rsid w:val="002333D6"/>
    <w:rsid w:val="0024139F"/>
    <w:rsid w:val="00242C8B"/>
    <w:rsid w:val="00244A1D"/>
    <w:rsid w:val="00245E08"/>
    <w:rsid w:val="002476A1"/>
    <w:rsid w:val="002521EA"/>
    <w:rsid w:val="002525A8"/>
    <w:rsid w:val="00254A71"/>
    <w:rsid w:val="00254BFE"/>
    <w:rsid w:val="00256164"/>
    <w:rsid w:val="002577DC"/>
    <w:rsid w:val="002657AE"/>
    <w:rsid w:val="0026630C"/>
    <w:rsid w:val="00270BF0"/>
    <w:rsid w:val="00270E1E"/>
    <w:rsid w:val="002724D4"/>
    <w:rsid w:val="00273E1A"/>
    <w:rsid w:val="00274242"/>
    <w:rsid w:val="00275EDB"/>
    <w:rsid w:val="00277AC2"/>
    <w:rsid w:val="00282013"/>
    <w:rsid w:val="00282C6F"/>
    <w:rsid w:val="0028539A"/>
    <w:rsid w:val="00286309"/>
    <w:rsid w:val="002876FF"/>
    <w:rsid w:val="002904C7"/>
    <w:rsid w:val="00291AFC"/>
    <w:rsid w:val="00291D26"/>
    <w:rsid w:val="002933FA"/>
    <w:rsid w:val="00294DFF"/>
    <w:rsid w:val="002A1275"/>
    <w:rsid w:val="002A12C8"/>
    <w:rsid w:val="002A1AC3"/>
    <w:rsid w:val="002A3BD2"/>
    <w:rsid w:val="002B1816"/>
    <w:rsid w:val="002B2216"/>
    <w:rsid w:val="002B3B1D"/>
    <w:rsid w:val="002B6EBD"/>
    <w:rsid w:val="002B723B"/>
    <w:rsid w:val="002C0338"/>
    <w:rsid w:val="002C0F99"/>
    <w:rsid w:val="002C37A5"/>
    <w:rsid w:val="002C4F4E"/>
    <w:rsid w:val="002C6C19"/>
    <w:rsid w:val="002C75AC"/>
    <w:rsid w:val="002D0348"/>
    <w:rsid w:val="002D15C2"/>
    <w:rsid w:val="002D2A74"/>
    <w:rsid w:val="002D2B9D"/>
    <w:rsid w:val="002D5610"/>
    <w:rsid w:val="002D5A54"/>
    <w:rsid w:val="002D67E7"/>
    <w:rsid w:val="002E3887"/>
    <w:rsid w:val="002E5010"/>
    <w:rsid w:val="002F0AED"/>
    <w:rsid w:val="002F102A"/>
    <w:rsid w:val="002F3759"/>
    <w:rsid w:val="002F39AA"/>
    <w:rsid w:val="002F3A73"/>
    <w:rsid w:val="002F440B"/>
    <w:rsid w:val="002F4B1C"/>
    <w:rsid w:val="002F77F8"/>
    <w:rsid w:val="00300655"/>
    <w:rsid w:val="003015DD"/>
    <w:rsid w:val="00302D95"/>
    <w:rsid w:val="00303636"/>
    <w:rsid w:val="00304406"/>
    <w:rsid w:val="003063D8"/>
    <w:rsid w:val="00306899"/>
    <w:rsid w:val="00310849"/>
    <w:rsid w:val="00310F05"/>
    <w:rsid w:val="0031113E"/>
    <w:rsid w:val="003113D4"/>
    <w:rsid w:val="00311E77"/>
    <w:rsid w:val="003124E2"/>
    <w:rsid w:val="00313882"/>
    <w:rsid w:val="00316F46"/>
    <w:rsid w:val="00320724"/>
    <w:rsid w:val="00320C88"/>
    <w:rsid w:val="003235D3"/>
    <w:rsid w:val="00324A4C"/>
    <w:rsid w:val="0032618A"/>
    <w:rsid w:val="00326E04"/>
    <w:rsid w:val="00331651"/>
    <w:rsid w:val="00331710"/>
    <w:rsid w:val="00331E45"/>
    <w:rsid w:val="0033684D"/>
    <w:rsid w:val="003373C8"/>
    <w:rsid w:val="00341A69"/>
    <w:rsid w:val="00341F9C"/>
    <w:rsid w:val="00342897"/>
    <w:rsid w:val="003437E4"/>
    <w:rsid w:val="00343DE7"/>
    <w:rsid w:val="00343E25"/>
    <w:rsid w:val="00347F45"/>
    <w:rsid w:val="003509C8"/>
    <w:rsid w:val="00350D8C"/>
    <w:rsid w:val="00351D1C"/>
    <w:rsid w:val="003521CC"/>
    <w:rsid w:val="00357EE2"/>
    <w:rsid w:val="00364477"/>
    <w:rsid w:val="00364ED7"/>
    <w:rsid w:val="00365AA9"/>
    <w:rsid w:val="00366E14"/>
    <w:rsid w:val="00370E7E"/>
    <w:rsid w:val="00376396"/>
    <w:rsid w:val="00376455"/>
    <w:rsid w:val="00376A3E"/>
    <w:rsid w:val="0038094A"/>
    <w:rsid w:val="00383591"/>
    <w:rsid w:val="003836D6"/>
    <w:rsid w:val="00386458"/>
    <w:rsid w:val="00386CE3"/>
    <w:rsid w:val="0038798D"/>
    <w:rsid w:val="00396174"/>
    <w:rsid w:val="00397222"/>
    <w:rsid w:val="003A11A7"/>
    <w:rsid w:val="003A2449"/>
    <w:rsid w:val="003A46F7"/>
    <w:rsid w:val="003A4E6F"/>
    <w:rsid w:val="003A5B84"/>
    <w:rsid w:val="003A5DFB"/>
    <w:rsid w:val="003B4EB5"/>
    <w:rsid w:val="003B53E1"/>
    <w:rsid w:val="003C2611"/>
    <w:rsid w:val="003C65BF"/>
    <w:rsid w:val="003C6BF8"/>
    <w:rsid w:val="003C7781"/>
    <w:rsid w:val="003D0AE3"/>
    <w:rsid w:val="003D429C"/>
    <w:rsid w:val="003D4553"/>
    <w:rsid w:val="003E110B"/>
    <w:rsid w:val="003E241A"/>
    <w:rsid w:val="003E30B7"/>
    <w:rsid w:val="003E37B3"/>
    <w:rsid w:val="003E3CB3"/>
    <w:rsid w:val="003F06EB"/>
    <w:rsid w:val="003F0912"/>
    <w:rsid w:val="003F19D8"/>
    <w:rsid w:val="003F2920"/>
    <w:rsid w:val="003F6639"/>
    <w:rsid w:val="003F7444"/>
    <w:rsid w:val="00404EF1"/>
    <w:rsid w:val="00405097"/>
    <w:rsid w:val="00406752"/>
    <w:rsid w:val="00407486"/>
    <w:rsid w:val="00411B39"/>
    <w:rsid w:val="0041391C"/>
    <w:rsid w:val="004146C0"/>
    <w:rsid w:val="00423075"/>
    <w:rsid w:val="00423F19"/>
    <w:rsid w:val="00424DD2"/>
    <w:rsid w:val="00426643"/>
    <w:rsid w:val="00427B76"/>
    <w:rsid w:val="00430F70"/>
    <w:rsid w:val="00432F1E"/>
    <w:rsid w:val="00436271"/>
    <w:rsid w:val="00436A4E"/>
    <w:rsid w:val="00442F25"/>
    <w:rsid w:val="004475C6"/>
    <w:rsid w:val="00447AE0"/>
    <w:rsid w:val="00452D5B"/>
    <w:rsid w:val="00453610"/>
    <w:rsid w:val="00454F77"/>
    <w:rsid w:val="0045568C"/>
    <w:rsid w:val="00456737"/>
    <w:rsid w:val="00456E14"/>
    <w:rsid w:val="004613B9"/>
    <w:rsid w:val="00465399"/>
    <w:rsid w:val="0046608D"/>
    <w:rsid w:val="004661E3"/>
    <w:rsid w:val="004662A1"/>
    <w:rsid w:val="00473244"/>
    <w:rsid w:val="004741AB"/>
    <w:rsid w:val="00474401"/>
    <w:rsid w:val="0047640C"/>
    <w:rsid w:val="0047693D"/>
    <w:rsid w:val="00476EA8"/>
    <w:rsid w:val="004774A1"/>
    <w:rsid w:val="004803A5"/>
    <w:rsid w:val="004813DB"/>
    <w:rsid w:val="004847E8"/>
    <w:rsid w:val="0048761E"/>
    <w:rsid w:val="00487B14"/>
    <w:rsid w:val="004917F5"/>
    <w:rsid w:val="00493FD4"/>
    <w:rsid w:val="00495F5F"/>
    <w:rsid w:val="004A0334"/>
    <w:rsid w:val="004A0FCF"/>
    <w:rsid w:val="004A3086"/>
    <w:rsid w:val="004A396E"/>
    <w:rsid w:val="004A6DBD"/>
    <w:rsid w:val="004A7954"/>
    <w:rsid w:val="004B2470"/>
    <w:rsid w:val="004B50ED"/>
    <w:rsid w:val="004B6108"/>
    <w:rsid w:val="004B79E2"/>
    <w:rsid w:val="004C018C"/>
    <w:rsid w:val="004C0FE7"/>
    <w:rsid w:val="004C1B9F"/>
    <w:rsid w:val="004C255E"/>
    <w:rsid w:val="004C42D9"/>
    <w:rsid w:val="004C583B"/>
    <w:rsid w:val="004C6A55"/>
    <w:rsid w:val="004C6E6C"/>
    <w:rsid w:val="004D2B5F"/>
    <w:rsid w:val="004D3FA7"/>
    <w:rsid w:val="004D4DB6"/>
    <w:rsid w:val="004E24CC"/>
    <w:rsid w:val="004E4CE7"/>
    <w:rsid w:val="004E599A"/>
    <w:rsid w:val="004E6B65"/>
    <w:rsid w:val="004E6C70"/>
    <w:rsid w:val="004F1A4C"/>
    <w:rsid w:val="004F3B84"/>
    <w:rsid w:val="004F3E4A"/>
    <w:rsid w:val="004F3E8F"/>
    <w:rsid w:val="004F4454"/>
    <w:rsid w:val="004F482C"/>
    <w:rsid w:val="004F6F23"/>
    <w:rsid w:val="004F780E"/>
    <w:rsid w:val="0050030B"/>
    <w:rsid w:val="00500697"/>
    <w:rsid w:val="005047A8"/>
    <w:rsid w:val="00510A32"/>
    <w:rsid w:val="00516C7B"/>
    <w:rsid w:val="00521427"/>
    <w:rsid w:val="00521E8E"/>
    <w:rsid w:val="00523C5B"/>
    <w:rsid w:val="0052448C"/>
    <w:rsid w:val="005245D9"/>
    <w:rsid w:val="00524DD0"/>
    <w:rsid w:val="00525B7D"/>
    <w:rsid w:val="0052604C"/>
    <w:rsid w:val="00530419"/>
    <w:rsid w:val="00530885"/>
    <w:rsid w:val="00531C4B"/>
    <w:rsid w:val="00532195"/>
    <w:rsid w:val="00532B38"/>
    <w:rsid w:val="00534F8C"/>
    <w:rsid w:val="00535131"/>
    <w:rsid w:val="00536BF5"/>
    <w:rsid w:val="00543908"/>
    <w:rsid w:val="00545B34"/>
    <w:rsid w:val="00547F45"/>
    <w:rsid w:val="00552CA0"/>
    <w:rsid w:val="00553184"/>
    <w:rsid w:val="005535CF"/>
    <w:rsid w:val="00554B47"/>
    <w:rsid w:val="00556749"/>
    <w:rsid w:val="00556DC7"/>
    <w:rsid w:val="0056153E"/>
    <w:rsid w:val="0056164D"/>
    <w:rsid w:val="00563B3B"/>
    <w:rsid w:val="00566FD0"/>
    <w:rsid w:val="005725B3"/>
    <w:rsid w:val="005736CD"/>
    <w:rsid w:val="005753EE"/>
    <w:rsid w:val="005778C5"/>
    <w:rsid w:val="00577A72"/>
    <w:rsid w:val="00585448"/>
    <w:rsid w:val="005854BB"/>
    <w:rsid w:val="00586351"/>
    <w:rsid w:val="005877B4"/>
    <w:rsid w:val="005900E5"/>
    <w:rsid w:val="00592135"/>
    <w:rsid w:val="00592AB0"/>
    <w:rsid w:val="00592E38"/>
    <w:rsid w:val="00592EEF"/>
    <w:rsid w:val="00593806"/>
    <w:rsid w:val="005971B1"/>
    <w:rsid w:val="005A0692"/>
    <w:rsid w:val="005A07D1"/>
    <w:rsid w:val="005A172A"/>
    <w:rsid w:val="005A299A"/>
    <w:rsid w:val="005A2ACB"/>
    <w:rsid w:val="005A2CCB"/>
    <w:rsid w:val="005A3A4F"/>
    <w:rsid w:val="005A55E5"/>
    <w:rsid w:val="005A60AD"/>
    <w:rsid w:val="005A6189"/>
    <w:rsid w:val="005A66B1"/>
    <w:rsid w:val="005A78F5"/>
    <w:rsid w:val="005B07CA"/>
    <w:rsid w:val="005B089C"/>
    <w:rsid w:val="005B1031"/>
    <w:rsid w:val="005B1411"/>
    <w:rsid w:val="005B4A89"/>
    <w:rsid w:val="005B4BA4"/>
    <w:rsid w:val="005B4E0B"/>
    <w:rsid w:val="005C2986"/>
    <w:rsid w:val="005C383D"/>
    <w:rsid w:val="005C485E"/>
    <w:rsid w:val="005C48D9"/>
    <w:rsid w:val="005C75F4"/>
    <w:rsid w:val="005C79DB"/>
    <w:rsid w:val="005D2FDF"/>
    <w:rsid w:val="005D39D3"/>
    <w:rsid w:val="005D5DB5"/>
    <w:rsid w:val="005E0D46"/>
    <w:rsid w:val="005E214D"/>
    <w:rsid w:val="005E5579"/>
    <w:rsid w:val="005E5597"/>
    <w:rsid w:val="005F2400"/>
    <w:rsid w:val="005F2F47"/>
    <w:rsid w:val="005F52AD"/>
    <w:rsid w:val="005F5A21"/>
    <w:rsid w:val="005F6929"/>
    <w:rsid w:val="005F6B18"/>
    <w:rsid w:val="006008E3"/>
    <w:rsid w:val="00602853"/>
    <w:rsid w:val="006032F3"/>
    <w:rsid w:val="0060499E"/>
    <w:rsid w:val="00604B0F"/>
    <w:rsid w:val="0060586E"/>
    <w:rsid w:val="00605B73"/>
    <w:rsid w:val="00606F33"/>
    <w:rsid w:val="00607900"/>
    <w:rsid w:val="00607B95"/>
    <w:rsid w:val="006102CB"/>
    <w:rsid w:val="006104A4"/>
    <w:rsid w:val="00611223"/>
    <w:rsid w:val="0061450C"/>
    <w:rsid w:val="006153FD"/>
    <w:rsid w:val="0061681F"/>
    <w:rsid w:val="00620C1C"/>
    <w:rsid w:val="00627293"/>
    <w:rsid w:val="00631E05"/>
    <w:rsid w:val="00635577"/>
    <w:rsid w:val="00636160"/>
    <w:rsid w:val="006364B3"/>
    <w:rsid w:val="00637140"/>
    <w:rsid w:val="00640190"/>
    <w:rsid w:val="0064036E"/>
    <w:rsid w:val="00641413"/>
    <w:rsid w:val="00641738"/>
    <w:rsid w:val="00642A3D"/>
    <w:rsid w:val="00642AAF"/>
    <w:rsid w:val="00646C2A"/>
    <w:rsid w:val="00652523"/>
    <w:rsid w:val="00652722"/>
    <w:rsid w:val="00652971"/>
    <w:rsid w:val="00653106"/>
    <w:rsid w:val="00654273"/>
    <w:rsid w:val="006614BB"/>
    <w:rsid w:val="0066244E"/>
    <w:rsid w:val="00662742"/>
    <w:rsid w:val="00674B7B"/>
    <w:rsid w:val="00680983"/>
    <w:rsid w:val="0068195C"/>
    <w:rsid w:val="00684478"/>
    <w:rsid w:val="0068757F"/>
    <w:rsid w:val="00694215"/>
    <w:rsid w:val="006962EF"/>
    <w:rsid w:val="006A10BA"/>
    <w:rsid w:val="006A3F2F"/>
    <w:rsid w:val="006A4C7A"/>
    <w:rsid w:val="006A577C"/>
    <w:rsid w:val="006A5F95"/>
    <w:rsid w:val="006B1AAE"/>
    <w:rsid w:val="006B1E45"/>
    <w:rsid w:val="006B3923"/>
    <w:rsid w:val="006B4B5A"/>
    <w:rsid w:val="006B5F1E"/>
    <w:rsid w:val="006B6EFB"/>
    <w:rsid w:val="006B7F05"/>
    <w:rsid w:val="006C05D5"/>
    <w:rsid w:val="006C2C1E"/>
    <w:rsid w:val="006C32B7"/>
    <w:rsid w:val="006C5CC2"/>
    <w:rsid w:val="006D050F"/>
    <w:rsid w:val="006D0EB2"/>
    <w:rsid w:val="006D131F"/>
    <w:rsid w:val="006D25C7"/>
    <w:rsid w:val="006D2C38"/>
    <w:rsid w:val="006D3BF4"/>
    <w:rsid w:val="006D54BE"/>
    <w:rsid w:val="006D7607"/>
    <w:rsid w:val="006E292D"/>
    <w:rsid w:val="006E32BD"/>
    <w:rsid w:val="006E4017"/>
    <w:rsid w:val="006E6678"/>
    <w:rsid w:val="006E6C31"/>
    <w:rsid w:val="006E7422"/>
    <w:rsid w:val="006E7496"/>
    <w:rsid w:val="006F09EC"/>
    <w:rsid w:val="006F1970"/>
    <w:rsid w:val="006F3CBF"/>
    <w:rsid w:val="00700005"/>
    <w:rsid w:val="00701976"/>
    <w:rsid w:val="007042E1"/>
    <w:rsid w:val="007044F2"/>
    <w:rsid w:val="00704984"/>
    <w:rsid w:val="00704FB1"/>
    <w:rsid w:val="0070527F"/>
    <w:rsid w:val="00705830"/>
    <w:rsid w:val="0070792D"/>
    <w:rsid w:val="00707D2B"/>
    <w:rsid w:val="007111DF"/>
    <w:rsid w:val="00711CAF"/>
    <w:rsid w:val="00712CC1"/>
    <w:rsid w:val="00714B30"/>
    <w:rsid w:val="0071714E"/>
    <w:rsid w:val="007215C4"/>
    <w:rsid w:val="00722614"/>
    <w:rsid w:val="007227FD"/>
    <w:rsid w:val="00723BB1"/>
    <w:rsid w:val="007250F5"/>
    <w:rsid w:val="00726E17"/>
    <w:rsid w:val="00732BFE"/>
    <w:rsid w:val="0074192C"/>
    <w:rsid w:val="00741DE6"/>
    <w:rsid w:val="00742BF2"/>
    <w:rsid w:val="007436CD"/>
    <w:rsid w:val="00743CB1"/>
    <w:rsid w:val="00746136"/>
    <w:rsid w:val="00751574"/>
    <w:rsid w:val="00755800"/>
    <w:rsid w:val="00755AAB"/>
    <w:rsid w:val="00756CB1"/>
    <w:rsid w:val="0075748A"/>
    <w:rsid w:val="00760AC6"/>
    <w:rsid w:val="00761F50"/>
    <w:rsid w:val="00762A64"/>
    <w:rsid w:val="00762C62"/>
    <w:rsid w:val="00764DE8"/>
    <w:rsid w:val="00764F7E"/>
    <w:rsid w:val="007670DF"/>
    <w:rsid w:val="0077007F"/>
    <w:rsid w:val="007702C5"/>
    <w:rsid w:val="0077093E"/>
    <w:rsid w:val="007712EC"/>
    <w:rsid w:val="00771F8C"/>
    <w:rsid w:val="00772F88"/>
    <w:rsid w:val="00776DA3"/>
    <w:rsid w:val="00777854"/>
    <w:rsid w:val="00780212"/>
    <w:rsid w:val="00780C58"/>
    <w:rsid w:val="00785107"/>
    <w:rsid w:val="0078625A"/>
    <w:rsid w:val="00786686"/>
    <w:rsid w:val="0079278C"/>
    <w:rsid w:val="007939BB"/>
    <w:rsid w:val="007945CE"/>
    <w:rsid w:val="00794B6F"/>
    <w:rsid w:val="00795E43"/>
    <w:rsid w:val="00797683"/>
    <w:rsid w:val="00797835"/>
    <w:rsid w:val="007A06CA"/>
    <w:rsid w:val="007A09D9"/>
    <w:rsid w:val="007A10DF"/>
    <w:rsid w:val="007A174A"/>
    <w:rsid w:val="007A4021"/>
    <w:rsid w:val="007A5DC4"/>
    <w:rsid w:val="007A61E0"/>
    <w:rsid w:val="007B0563"/>
    <w:rsid w:val="007B22EF"/>
    <w:rsid w:val="007B7095"/>
    <w:rsid w:val="007C06CB"/>
    <w:rsid w:val="007C0CFD"/>
    <w:rsid w:val="007C372A"/>
    <w:rsid w:val="007C432A"/>
    <w:rsid w:val="007C5D0F"/>
    <w:rsid w:val="007C7879"/>
    <w:rsid w:val="007C7EDF"/>
    <w:rsid w:val="007D0235"/>
    <w:rsid w:val="007D06EB"/>
    <w:rsid w:val="007D1CD0"/>
    <w:rsid w:val="007E27C4"/>
    <w:rsid w:val="007E7A4A"/>
    <w:rsid w:val="007F02B4"/>
    <w:rsid w:val="007F0921"/>
    <w:rsid w:val="007F271E"/>
    <w:rsid w:val="007F5691"/>
    <w:rsid w:val="007F5DB2"/>
    <w:rsid w:val="007F7304"/>
    <w:rsid w:val="007F7B20"/>
    <w:rsid w:val="00800A76"/>
    <w:rsid w:val="008029B6"/>
    <w:rsid w:val="00802B76"/>
    <w:rsid w:val="0080393F"/>
    <w:rsid w:val="008047F8"/>
    <w:rsid w:val="00805254"/>
    <w:rsid w:val="00806058"/>
    <w:rsid w:val="008101E7"/>
    <w:rsid w:val="00812450"/>
    <w:rsid w:val="00812A01"/>
    <w:rsid w:val="0081473A"/>
    <w:rsid w:val="008200C1"/>
    <w:rsid w:val="00822F6B"/>
    <w:rsid w:val="00825502"/>
    <w:rsid w:val="0082753D"/>
    <w:rsid w:val="00833EC0"/>
    <w:rsid w:val="00833F5B"/>
    <w:rsid w:val="00834B94"/>
    <w:rsid w:val="0083694D"/>
    <w:rsid w:val="00836FD3"/>
    <w:rsid w:val="00843655"/>
    <w:rsid w:val="00843FCA"/>
    <w:rsid w:val="0084410D"/>
    <w:rsid w:val="00846400"/>
    <w:rsid w:val="00846904"/>
    <w:rsid w:val="00853570"/>
    <w:rsid w:val="00853AC7"/>
    <w:rsid w:val="00854526"/>
    <w:rsid w:val="00856FBE"/>
    <w:rsid w:val="00857C40"/>
    <w:rsid w:val="00862C96"/>
    <w:rsid w:val="00864644"/>
    <w:rsid w:val="00866031"/>
    <w:rsid w:val="008669B4"/>
    <w:rsid w:val="00867D9C"/>
    <w:rsid w:val="00869E07"/>
    <w:rsid w:val="00871E53"/>
    <w:rsid w:val="008733D0"/>
    <w:rsid w:val="00876CB1"/>
    <w:rsid w:val="00881D36"/>
    <w:rsid w:val="00882880"/>
    <w:rsid w:val="00883A8D"/>
    <w:rsid w:val="00883D80"/>
    <w:rsid w:val="0088519E"/>
    <w:rsid w:val="00886D75"/>
    <w:rsid w:val="0088705E"/>
    <w:rsid w:val="008917CF"/>
    <w:rsid w:val="00891ADE"/>
    <w:rsid w:val="008922C6"/>
    <w:rsid w:val="0089395A"/>
    <w:rsid w:val="0089545D"/>
    <w:rsid w:val="008969CF"/>
    <w:rsid w:val="008978B3"/>
    <w:rsid w:val="008A06A7"/>
    <w:rsid w:val="008A1146"/>
    <w:rsid w:val="008A34B9"/>
    <w:rsid w:val="008A3AF0"/>
    <w:rsid w:val="008A57B6"/>
    <w:rsid w:val="008A5E5D"/>
    <w:rsid w:val="008A7D6B"/>
    <w:rsid w:val="008B0C36"/>
    <w:rsid w:val="008B0FA1"/>
    <w:rsid w:val="008B108D"/>
    <w:rsid w:val="008B2EC9"/>
    <w:rsid w:val="008B5BE8"/>
    <w:rsid w:val="008B679A"/>
    <w:rsid w:val="008B7376"/>
    <w:rsid w:val="008C0A2D"/>
    <w:rsid w:val="008C0DA6"/>
    <w:rsid w:val="008C119D"/>
    <w:rsid w:val="008C35C7"/>
    <w:rsid w:val="008C463E"/>
    <w:rsid w:val="008C6A36"/>
    <w:rsid w:val="008C6BE5"/>
    <w:rsid w:val="008D267A"/>
    <w:rsid w:val="008D28A3"/>
    <w:rsid w:val="008D2C98"/>
    <w:rsid w:val="008D3FC3"/>
    <w:rsid w:val="008D4853"/>
    <w:rsid w:val="008E189E"/>
    <w:rsid w:val="008E2225"/>
    <w:rsid w:val="008E441E"/>
    <w:rsid w:val="008E65A9"/>
    <w:rsid w:val="008F2E2C"/>
    <w:rsid w:val="008F3F69"/>
    <w:rsid w:val="008F4E3B"/>
    <w:rsid w:val="0090193E"/>
    <w:rsid w:val="00903232"/>
    <w:rsid w:val="00905358"/>
    <w:rsid w:val="00905E70"/>
    <w:rsid w:val="00905E7D"/>
    <w:rsid w:val="0090638D"/>
    <w:rsid w:val="00911FD4"/>
    <w:rsid w:val="00912E7C"/>
    <w:rsid w:val="009142C9"/>
    <w:rsid w:val="009143BC"/>
    <w:rsid w:val="00915F3E"/>
    <w:rsid w:val="00916059"/>
    <w:rsid w:val="00917523"/>
    <w:rsid w:val="00917FF9"/>
    <w:rsid w:val="00920059"/>
    <w:rsid w:val="00922426"/>
    <w:rsid w:val="009231E3"/>
    <w:rsid w:val="009239F5"/>
    <w:rsid w:val="00925425"/>
    <w:rsid w:val="00925C8B"/>
    <w:rsid w:val="00926814"/>
    <w:rsid w:val="009339D8"/>
    <w:rsid w:val="00935FB1"/>
    <w:rsid w:val="009365F4"/>
    <w:rsid w:val="00936811"/>
    <w:rsid w:val="00937350"/>
    <w:rsid w:val="00937558"/>
    <w:rsid w:val="009377A8"/>
    <w:rsid w:val="00941905"/>
    <w:rsid w:val="00944BD7"/>
    <w:rsid w:val="00947741"/>
    <w:rsid w:val="009512C8"/>
    <w:rsid w:val="009542BB"/>
    <w:rsid w:val="00955455"/>
    <w:rsid w:val="009555D1"/>
    <w:rsid w:val="009573DF"/>
    <w:rsid w:val="009607D5"/>
    <w:rsid w:val="00962A33"/>
    <w:rsid w:val="00965518"/>
    <w:rsid w:val="009702D7"/>
    <w:rsid w:val="00972100"/>
    <w:rsid w:val="009740E2"/>
    <w:rsid w:val="00977667"/>
    <w:rsid w:val="0097784F"/>
    <w:rsid w:val="009830D7"/>
    <w:rsid w:val="00986EBC"/>
    <w:rsid w:val="00987AE3"/>
    <w:rsid w:val="00987FF6"/>
    <w:rsid w:val="00991237"/>
    <w:rsid w:val="009943BB"/>
    <w:rsid w:val="00996350"/>
    <w:rsid w:val="009977EF"/>
    <w:rsid w:val="009A1101"/>
    <w:rsid w:val="009A1F30"/>
    <w:rsid w:val="009A26DA"/>
    <w:rsid w:val="009A3C19"/>
    <w:rsid w:val="009A57EF"/>
    <w:rsid w:val="009B288A"/>
    <w:rsid w:val="009B3447"/>
    <w:rsid w:val="009B4A60"/>
    <w:rsid w:val="009B5764"/>
    <w:rsid w:val="009C1F86"/>
    <w:rsid w:val="009C21B3"/>
    <w:rsid w:val="009C2B42"/>
    <w:rsid w:val="009C2D87"/>
    <w:rsid w:val="009C6C7C"/>
    <w:rsid w:val="009D04C0"/>
    <w:rsid w:val="009D32AE"/>
    <w:rsid w:val="009D3381"/>
    <w:rsid w:val="009D5342"/>
    <w:rsid w:val="009D6931"/>
    <w:rsid w:val="009E10A1"/>
    <w:rsid w:val="009E420D"/>
    <w:rsid w:val="009E6C11"/>
    <w:rsid w:val="009F144F"/>
    <w:rsid w:val="009F19D6"/>
    <w:rsid w:val="009F23D7"/>
    <w:rsid w:val="009F34A3"/>
    <w:rsid w:val="009F5061"/>
    <w:rsid w:val="009F513D"/>
    <w:rsid w:val="009F5429"/>
    <w:rsid w:val="009F6DC6"/>
    <w:rsid w:val="009F6FC4"/>
    <w:rsid w:val="00A01F7C"/>
    <w:rsid w:val="00A0353B"/>
    <w:rsid w:val="00A07432"/>
    <w:rsid w:val="00A1047D"/>
    <w:rsid w:val="00A10612"/>
    <w:rsid w:val="00A11B6F"/>
    <w:rsid w:val="00A12021"/>
    <w:rsid w:val="00A135E7"/>
    <w:rsid w:val="00A22744"/>
    <w:rsid w:val="00A22DB2"/>
    <w:rsid w:val="00A230F9"/>
    <w:rsid w:val="00A25537"/>
    <w:rsid w:val="00A27FCC"/>
    <w:rsid w:val="00A3299C"/>
    <w:rsid w:val="00A32FE7"/>
    <w:rsid w:val="00A37B1A"/>
    <w:rsid w:val="00A37E9F"/>
    <w:rsid w:val="00A40ADE"/>
    <w:rsid w:val="00A41383"/>
    <w:rsid w:val="00A43660"/>
    <w:rsid w:val="00A53A19"/>
    <w:rsid w:val="00A554A9"/>
    <w:rsid w:val="00A56C88"/>
    <w:rsid w:val="00A5797B"/>
    <w:rsid w:val="00A623D6"/>
    <w:rsid w:val="00A6611B"/>
    <w:rsid w:val="00A67F44"/>
    <w:rsid w:val="00A702CC"/>
    <w:rsid w:val="00A70DFB"/>
    <w:rsid w:val="00A72A25"/>
    <w:rsid w:val="00A73437"/>
    <w:rsid w:val="00A83ED0"/>
    <w:rsid w:val="00A8405B"/>
    <w:rsid w:val="00A84391"/>
    <w:rsid w:val="00A8640A"/>
    <w:rsid w:val="00A87E7C"/>
    <w:rsid w:val="00A87F7A"/>
    <w:rsid w:val="00A905F1"/>
    <w:rsid w:val="00A94EDE"/>
    <w:rsid w:val="00A96367"/>
    <w:rsid w:val="00A9647B"/>
    <w:rsid w:val="00A96BC9"/>
    <w:rsid w:val="00A96BFA"/>
    <w:rsid w:val="00A96DEC"/>
    <w:rsid w:val="00AA05CB"/>
    <w:rsid w:val="00AA0C48"/>
    <w:rsid w:val="00AA1003"/>
    <w:rsid w:val="00AA21E7"/>
    <w:rsid w:val="00AA7E72"/>
    <w:rsid w:val="00AB1817"/>
    <w:rsid w:val="00AB30E5"/>
    <w:rsid w:val="00AB40E2"/>
    <w:rsid w:val="00AB5249"/>
    <w:rsid w:val="00AB5FBD"/>
    <w:rsid w:val="00AB6FC6"/>
    <w:rsid w:val="00AC728D"/>
    <w:rsid w:val="00AC7AE4"/>
    <w:rsid w:val="00AD0CF9"/>
    <w:rsid w:val="00AE0272"/>
    <w:rsid w:val="00AE2869"/>
    <w:rsid w:val="00AE2889"/>
    <w:rsid w:val="00AE54E8"/>
    <w:rsid w:val="00AE5D11"/>
    <w:rsid w:val="00AF180D"/>
    <w:rsid w:val="00AF2BDB"/>
    <w:rsid w:val="00AF3237"/>
    <w:rsid w:val="00AF4912"/>
    <w:rsid w:val="00AF494F"/>
    <w:rsid w:val="00AF7DFD"/>
    <w:rsid w:val="00B01356"/>
    <w:rsid w:val="00B01AA4"/>
    <w:rsid w:val="00B062A0"/>
    <w:rsid w:val="00B072D5"/>
    <w:rsid w:val="00B1014B"/>
    <w:rsid w:val="00B10202"/>
    <w:rsid w:val="00B10742"/>
    <w:rsid w:val="00B10C75"/>
    <w:rsid w:val="00B1282C"/>
    <w:rsid w:val="00B133B8"/>
    <w:rsid w:val="00B14375"/>
    <w:rsid w:val="00B15617"/>
    <w:rsid w:val="00B1633E"/>
    <w:rsid w:val="00B17DE0"/>
    <w:rsid w:val="00B17E19"/>
    <w:rsid w:val="00B20591"/>
    <w:rsid w:val="00B216D4"/>
    <w:rsid w:val="00B2215C"/>
    <w:rsid w:val="00B22839"/>
    <w:rsid w:val="00B260F2"/>
    <w:rsid w:val="00B30100"/>
    <w:rsid w:val="00B35026"/>
    <w:rsid w:val="00B360CE"/>
    <w:rsid w:val="00B43572"/>
    <w:rsid w:val="00B438F9"/>
    <w:rsid w:val="00B43BC6"/>
    <w:rsid w:val="00B44A07"/>
    <w:rsid w:val="00B45673"/>
    <w:rsid w:val="00B45C91"/>
    <w:rsid w:val="00B463EF"/>
    <w:rsid w:val="00B471CD"/>
    <w:rsid w:val="00B50C54"/>
    <w:rsid w:val="00B50FE7"/>
    <w:rsid w:val="00B51E4C"/>
    <w:rsid w:val="00B52C17"/>
    <w:rsid w:val="00B532A3"/>
    <w:rsid w:val="00B55130"/>
    <w:rsid w:val="00B55F8B"/>
    <w:rsid w:val="00B61C53"/>
    <w:rsid w:val="00B62D70"/>
    <w:rsid w:val="00B63D2A"/>
    <w:rsid w:val="00B66272"/>
    <w:rsid w:val="00B674A6"/>
    <w:rsid w:val="00B70B2B"/>
    <w:rsid w:val="00B71783"/>
    <w:rsid w:val="00B766BC"/>
    <w:rsid w:val="00B773F1"/>
    <w:rsid w:val="00B800CA"/>
    <w:rsid w:val="00B81C0A"/>
    <w:rsid w:val="00B82785"/>
    <w:rsid w:val="00B87BBC"/>
    <w:rsid w:val="00B90BD3"/>
    <w:rsid w:val="00B92D49"/>
    <w:rsid w:val="00B949BD"/>
    <w:rsid w:val="00B95402"/>
    <w:rsid w:val="00B95A43"/>
    <w:rsid w:val="00BA1D01"/>
    <w:rsid w:val="00BA25C2"/>
    <w:rsid w:val="00BA2A5D"/>
    <w:rsid w:val="00BA41D7"/>
    <w:rsid w:val="00BB291A"/>
    <w:rsid w:val="00BB3927"/>
    <w:rsid w:val="00BB3D41"/>
    <w:rsid w:val="00BB4881"/>
    <w:rsid w:val="00BB742F"/>
    <w:rsid w:val="00BC1174"/>
    <w:rsid w:val="00BC3A97"/>
    <w:rsid w:val="00BC5A00"/>
    <w:rsid w:val="00BC69AD"/>
    <w:rsid w:val="00BD3A68"/>
    <w:rsid w:val="00BD5F80"/>
    <w:rsid w:val="00BD715E"/>
    <w:rsid w:val="00BD71FA"/>
    <w:rsid w:val="00BE06B3"/>
    <w:rsid w:val="00BE2B06"/>
    <w:rsid w:val="00BE4346"/>
    <w:rsid w:val="00BE5CCB"/>
    <w:rsid w:val="00BE6155"/>
    <w:rsid w:val="00BF3373"/>
    <w:rsid w:val="00BF3514"/>
    <w:rsid w:val="00BF5DBF"/>
    <w:rsid w:val="00BF608A"/>
    <w:rsid w:val="00BF7446"/>
    <w:rsid w:val="00C0176D"/>
    <w:rsid w:val="00C03445"/>
    <w:rsid w:val="00C0386C"/>
    <w:rsid w:val="00C045A7"/>
    <w:rsid w:val="00C06E10"/>
    <w:rsid w:val="00C10718"/>
    <w:rsid w:val="00C11677"/>
    <w:rsid w:val="00C12F74"/>
    <w:rsid w:val="00C14E41"/>
    <w:rsid w:val="00C1613A"/>
    <w:rsid w:val="00C1729C"/>
    <w:rsid w:val="00C177F4"/>
    <w:rsid w:val="00C20911"/>
    <w:rsid w:val="00C21579"/>
    <w:rsid w:val="00C2299F"/>
    <w:rsid w:val="00C27BD3"/>
    <w:rsid w:val="00C33BF1"/>
    <w:rsid w:val="00C34D0D"/>
    <w:rsid w:val="00C3735C"/>
    <w:rsid w:val="00C3757A"/>
    <w:rsid w:val="00C420FA"/>
    <w:rsid w:val="00C42AA5"/>
    <w:rsid w:val="00C42ED4"/>
    <w:rsid w:val="00C43B03"/>
    <w:rsid w:val="00C4452C"/>
    <w:rsid w:val="00C46154"/>
    <w:rsid w:val="00C50E56"/>
    <w:rsid w:val="00C5307D"/>
    <w:rsid w:val="00C536C9"/>
    <w:rsid w:val="00C54054"/>
    <w:rsid w:val="00C560C0"/>
    <w:rsid w:val="00C56539"/>
    <w:rsid w:val="00C617E0"/>
    <w:rsid w:val="00C63656"/>
    <w:rsid w:val="00C66E48"/>
    <w:rsid w:val="00C70FC4"/>
    <w:rsid w:val="00C731D5"/>
    <w:rsid w:val="00C74E4E"/>
    <w:rsid w:val="00C76CC6"/>
    <w:rsid w:val="00C807EA"/>
    <w:rsid w:val="00C80EBB"/>
    <w:rsid w:val="00C81660"/>
    <w:rsid w:val="00C81D44"/>
    <w:rsid w:val="00C831FA"/>
    <w:rsid w:val="00C83660"/>
    <w:rsid w:val="00C85B8F"/>
    <w:rsid w:val="00C90F38"/>
    <w:rsid w:val="00C94DAE"/>
    <w:rsid w:val="00C956A6"/>
    <w:rsid w:val="00C96AFC"/>
    <w:rsid w:val="00CA01D1"/>
    <w:rsid w:val="00CA0B6B"/>
    <w:rsid w:val="00CA0E20"/>
    <w:rsid w:val="00CA2D09"/>
    <w:rsid w:val="00CA46A4"/>
    <w:rsid w:val="00CA5409"/>
    <w:rsid w:val="00CA550A"/>
    <w:rsid w:val="00CB3E62"/>
    <w:rsid w:val="00CB420B"/>
    <w:rsid w:val="00CB4870"/>
    <w:rsid w:val="00CB5179"/>
    <w:rsid w:val="00CB7529"/>
    <w:rsid w:val="00CC01A4"/>
    <w:rsid w:val="00CC178B"/>
    <w:rsid w:val="00CC4996"/>
    <w:rsid w:val="00CC51A8"/>
    <w:rsid w:val="00CC6C45"/>
    <w:rsid w:val="00CD1BB7"/>
    <w:rsid w:val="00CD393B"/>
    <w:rsid w:val="00CD59A4"/>
    <w:rsid w:val="00CD5A99"/>
    <w:rsid w:val="00CE0F6F"/>
    <w:rsid w:val="00CE1B67"/>
    <w:rsid w:val="00CE2A25"/>
    <w:rsid w:val="00CE3749"/>
    <w:rsid w:val="00CE6580"/>
    <w:rsid w:val="00CF047E"/>
    <w:rsid w:val="00CF1858"/>
    <w:rsid w:val="00CF1F0C"/>
    <w:rsid w:val="00CF2C73"/>
    <w:rsid w:val="00CF42DF"/>
    <w:rsid w:val="00CF713C"/>
    <w:rsid w:val="00CF74C3"/>
    <w:rsid w:val="00CF7B3D"/>
    <w:rsid w:val="00D001FD"/>
    <w:rsid w:val="00D002D7"/>
    <w:rsid w:val="00D01F49"/>
    <w:rsid w:val="00D0528F"/>
    <w:rsid w:val="00D055DB"/>
    <w:rsid w:val="00D06A0F"/>
    <w:rsid w:val="00D06C0A"/>
    <w:rsid w:val="00D1156A"/>
    <w:rsid w:val="00D11E2F"/>
    <w:rsid w:val="00D11EA7"/>
    <w:rsid w:val="00D12FC7"/>
    <w:rsid w:val="00D13AA5"/>
    <w:rsid w:val="00D16397"/>
    <w:rsid w:val="00D169C6"/>
    <w:rsid w:val="00D1759B"/>
    <w:rsid w:val="00D20A24"/>
    <w:rsid w:val="00D21171"/>
    <w:rsid w:val="00D21912"/>
    <w:rsid w:val="00D2333D"/>
    <w:rsid w:val="00D23CAB"/>
    <w:rsid w:val="00D25AA2"/>
    <w:rsid w:val="00D262E4"/>
    <w:rsid w:val="00D27F8E"/>
    <w:rsid w:val="00D37932"/>
    <w:rsid w:val="00D406F3"/>
    <w:rsid w:val="00D410DF"/>
    <w:rsid w:val="00D419A8"/>
    <w:rsid w:val="00D41DFC"/>
    <w:rsid w:val="00D42070"/>
    <w:rsid w:val="00D42473"/>
    <w:rsid w:val="00D427EE"/>
    <w:rsid w:val="00D45A9F"/>
    <w:rsid w:val="00D467B3"/>
    <w:rsid w:val="00D470FA"/>
    <w:rsid w:val="00D47D6B"/>
    <w:rsid w:val="00D52638"/>
    <w:rsid w:val="00D54BC4"/>
    <w:rsid w:val="00D56823"/>
    <w:rsid w:val="00D577C7"/>
    <w:rsid w:val="00D57AC7"/>
    <w:rsid w:val="00D60039"/>
    <w:rsid w:val="00D606B3"/>
    <w:rsid w:val="00D64E55"/>
    <w:rsid w:val="00D66004"/>
    <w:rsid w:val="00D67BFD"/>
    <w:rsid w:val="00D67D03"/>
    <w:rsid w:val="00D753A1"/>
    <w:rsid w:val="00D76954"/>
    <w:rsid w:val="00D77761"/>
    <w:rsid w:val="00D82BE3"/>
    <w:rsid w:val="00D831D2"/>
    <w:rsid w:val="00D84F62"/>
    <w:rsid w:val="00D85DA2"/>
    <w:rsid w:val="00D911A8"/>
    <w:rsid w:val="00D91837"/>
    <w:rsid w:val="00D91C14"/>
    <w:rsid w:val="00D922B5"/>
    <w:rsid w:val="00D932E3"/>
    <w:rsid w:val="00D94FAC"/>
    <w:rsid w:val="00D95132"/>
    <w:rsid w:val="00D95CA3"/>
    <w:rsid w:val="00DA221A"/>
    <w:rsid w:val="00DA24A1"/>
    <w:rsid w:val="00DA37B1"/>
    <w:rsid w:val="00DA55F8"/>
    <w:rsid w:val="00DA55FA"/>
    <w:rsid w:val="00DB17F2"/>
    <w:rsid w:val="00DB34FD"/>
    <w:rsid w:val="00DB452D"/>
    <w:rsid w:val="00DB4B34"/>
    <w:rsid w:val="00DB615E"/>
    <w:rsid w:val="00DB6E71"/>
    <w:rsid w:val="00DC0B95"/>
    <w:rsid w:val="00DD660A"/>
    <w:rsid w:val="00DE1944"/>
    <w:rsid w:val="00DE42A5"/>
    <w:rsid w:val="00DE463B"/>
    <w:rsid w:val="00DE5832"/>
    <w:rsid w:val="00DE5EAE"/>
    <w:rsid w:val="00DE5F14"/>
    <w:rsid w:val="00DE7B47"/>
    <w:rsid w:val="00DE7DBE"/>
    <w:rsid w:val="00DF073F"/>
    <w:rsid w:val="00DF10D5"/>
    <w:rsid w:val="00DF3C0F"/>
    <w:rsid w:val="00DF44C5"/>
    <w:rsid w:val="00DF458D"/>
    <w:rsid w:val="00E00278"/>
    <w:rsid w:val="00E01023"/>
    <w:rsid w:val="00E0233B"/>
    <w:rsid w:val="00E0284C"/>
    <w:rsid w:val="00E02F18"/>
    <w:rsid w:val="00E0487F"/>
    <w:rsid w:val="00E04F8C"/>
    <w:rsid w:val="00E0580B"/>
    <w:rsid w:val="00E112DD"/>
    <w:rsid w:val="00E137D6"/>
    <w:rsid w:val="00E1488C"/>
    <w:rsid w:val="00E153F4"/>
    <w:rsid w:val="00E272AF"/>
    <w:rsid w:val="00E32575"/>
    <w:rsid w:val="00E329C0"/>
    <w:rsid w:val="00E37275"/>
    <w:rsid w:val="00E42723"/>
    <w:rsid w:val="00E43612"/>
    <w:rsid w:val="00E43F15"/>
    <w:rsid w:val="00E45F08"/>
    <w:rsid w:val="00E46202"/>
    <w:rsid w:val="00E46D1D"/>
    <w:rsid w:val="00E477C4"/>
    <w:rsid w:val="00E514A2"/>
    <w:rsid w:val="00E51C6F"/>
    <w:rsid w:val="00E5278C"/>
    <w:rsid w:val="00E52DFB"/>
    <w:rsid w:val="00E535D3"/>
    <w:rsid w:val="00E55CD8"/>
    <w:rsid w:val="00E5643D"/>
    <w:rsid w:val="00E56B24"/>
    <w:rsid w:val="00E60061"/>
    <w:rsid w:val="00E61BA6"/>
    <w:rsid w:val="00E61CEE"/>
    <w:rsid w:val="00E62902"/>
    <w:rsid w:val="00E6418C"/>
    <w:rsid w:val="00E65A13"/>
    <w:rsid w:val="00E67594"/>
    <w:rsid w:val="00E7035C"/>
    <w:rsid w:val="00E70DF8"/>
    <w:rsid w:val="00E72B51"/>
    <w:rsid w:val="00E73787"/>
    <w:rsid w:val="00E7383F"/>
    <w:rsid w:val="00E7496F"/>
    <w:rsid w:val="00E75EA1"/>
    <w:rsid w:val="00E764BD"/>
    <w:rsid w:val="00E77539"/>
    <w:rsid w:val="00E81123"/>
    <w:rsid w:val="00E83672"/>
    <w:rsid w:val="00E847CF"/>
    <w:rsid w:val="00E84D9F"/>
    <w:rsid w:val="00E86022"/>
    <w:rsid w:val="00E87795"/>
    <w:rsid w:val="00E9057C"/>
    <w:rsid w:val="00E91597"/>
    <w:rsid w:val="00E92EAD"/>
    <w:rsid w:val="00E93FF4"/>
    <w:rsid w:val="00E94D8E"/>
    <w:rsid w:val="00E96E03"/>
    <w:rsid w:val="00E976AE"/>
    <w:rsid w:val="00EA0663"/>
    <w:rsid w:val="00EA0A06"/>
    <w:rsid w:val="00EA16D4"/>
    <w:rsid w:val="00EA2231"/>
    <w:rsid w:val="00EA2AC5"/>
    <w:rsid w:val="00EA2F1E"/>
    <w:rsid w:val="00EA54EE"/>
    <w:rsid w:val="00EB261C"/>
    <w:rsid w:val="00EB5473"/>
    <w:rsid w:val="00EB5C2E"/>
    <w:rsid w:val="00EB6F82"/>
    <w:rsid w:val="00EC0472"/>
    <w:rsid w:val="00EC0779"/>
    <w:rsid w:val="00ED3B3D"/>
    <w:rsid w:val="00ED416B"/>
    <w:rsid w:val="00ED4F40"/>
    <w:rsid w:val="00EE141D"/>
    <w:rsid w:val="00EE182D"/>
    <w:rsid w:val="00EE3DB4"/>
    <w:rsid w:val="00EF44C0"/>
    <w:rsid w:val="00EF453F"/>
    <w:rsid w:val="00EF7BB7"/>
    <w:rsid w:val="00F0000D"/>
    <w:rsid w:val="00F0024A"/>
    <w:rsid w:val="00F0030A"/>
    <w:rsid w:val="00F00EDC"/>
    <w:rsid w:val="00F02504"/>
    <w:rsid w:val="00F02E17"/>
    <w:rsid w:val="00F05B7F"/>
    <w:rsid w:val="00F0735A"/>
    <w:rsid w:val="00F1145E"/>
    <w:rsid w:val="00F1225C"/>
    <w:rsid w:val="00F129EE"/>
    <w:rsid w:val="00F136E3"/>
    <w:rsid w:val="00F222CF"/>
    <w:rsid w:val="00F22374"/>
    <w:rsid w:val="00F329CF"/>
    <w:rsid w:val="00F333DC"/>
    <w:rsid w:val="00F34C87"/>
    <w:rsid w:val="00F35F4B"/>
    <w:rsid w:val="00F4441E"/>
    <w:rsid w:val="00F44EA3"/>
    <w:rsid w:val="00F47798"/>
    <w:rsid w:val="00F50097"/>
    <w:rsid w:val="00F50404"/>
    <w:rsid w:val="00F5140C"/>
    <w:rsid w:val="00F54CA6"/>
    <w:rsid w:val="00F574B6"/>
    <w:rsid w:val="00F57AF3"/>
    <w:rsid w:val="00F600E3"/>
    <w:rsid w:val="00F60F5F"/>
    <w:rsid w:val="00F61B4D"/>
    <w:rsid w:val="00F65446"/>
    <w:rsid w:val="00F67194"/>
    <w:rsid w:val="00F7112E"/>
    <w:rsid w:val="00F74144"/>
    <w:rsid w:val="00F74149"/>
    <w:rsid w:val="00F7494B"/>
    <w:rsid w:val="00F74F2B"/>
    <w:rsid w:val="00F7530C"/>
    <w:rsid w:val="00F816F8"/>
    <w:rsid w:val="00F85967"/>
    <w:rsid w:val="00F86F06"/>
    <w:rsid w:val="00F909D1"/>
    <w:rsid w:val="00F91296"/>
    <w:rsid w:val="00F92BE5"/>
    <w:rsid w:val="00F958C0"/>
    <w:rsid w:val="00F95C32"/>
    <w:rsid w:val="00F97FE1"/>
    <w:rsid w:val="00FA142F"/>
    <w:rsid w:val="00FA169C"/>
    <w:rsid w:val="00FA49F4"/>
    <w:rsid w:val="00FA4AEF"/>
    <w:rsid w:val="00FA54A9"/>
    <w:rsid w:val="00FA6725"/>
    <w:rsid w:val="00FB0753"/>
    <w:rsid w:val="00FB1004"/>
    <w:rsid w:val="00FB173F"/>
    <w:rsid w:val="00FB2F5B"/>
    <w:rsid w:val="00FC105E"/>
    <w:rsid w:val="00FC3788"/>
    <w:rsid w:val="00FC492B"/>
    <w:rsid w:val="00FC5416"/>
    <w:rsid w:val="00FC66AF"/>
    <w:rsid w:val="00FD0D32"/>
    <w:rsid w:val="00FD1E16"/>
    <w:rsid w:val="00FD3AA5"/>
    <w:rsid w:val="00FD4C68"/>
    <w:rsid w:val="00FD5614"/>
    <w:rsid w:val="00FD6576"/>
    <w:rsid w:val="00FE19AE"/>
    <w:rsid w:val="00FE21D8"/>
    <w:rsid w:val="00FE35C0"/>
    <w:rsid w:val="00FE554A"/>
    <w:rsid w:val="00FF32C4"/>
    <w:rsid w:val="00FF3379"/>
    <w:rsid w:val="00FF40D4"/>
    <w:rsid w:val="00FF5DFD"/>
    <w:rsid w:val="01245579"/>
    <w:rsid w:val="02A81031"/>
    <w:rsid w:val="0372738E"/>
    <w:rsid w:val="0526A67D"/>
    <w:rsid w:val="07877205"/>
    <w:rsid w:val="0A525B74"/>
    <w:rsid w:val="0BEE2BD5"/>
    <w:rsid w:val="0FB5AC84"/>
    <w:rsid w:val="108B05BD"/>
    <w:rsid w:val="11BAC2C6"/>
    <w:rsid w:val="1242B4ED"/>
    <w:rsid w:val="125F71BD"/>
    <w:rsid w:val="132C19B0"/>
    <w:rsid w:val="1468BFBD"/>
    <w:rsid w:val="156CAF7C"/>
    <w:rsid w:val="1675FEE2"/>
    <w:rsid w:val="18AD241A"/>
    <w:rsid w:val="1962516E"/>
    <w:rsid w:val="1B2BD49F"/>
    <w:rsid w:val="1B71CA32"/>
    <w:rsid w:val="1C3C343A"/>
    <w:rsid w:val="1D9DDDE0"/>
    <w:rsid w:val="20958228"/>
    <w:rsid w:val="2175958B"/>
    <w:rsid w:val="240192B2"/>
    <w:rsid w:val="241BAFC0"/>
    <w:rsid w:val="25A2A456"/>
    <w:rsid w:val="25CAEFE8"/>
    <w:rsid w:val="25CF979B"/>
    <w:rsid w:val="274499CA"/>
    <w:rsid w:val="2800AFE8"/>
    <w:rsid w:val="29C1E8B7"/>
    <w:rsid w:val="2AA43C93"/>
    <w:rsid w:val="2B98E7C4"/>
    <w:rsid w:val="2C3786EE"/>
    <w:rsid w:val="2D06710F"/>
    <w:rsid w:val="2D6D3FD8"/>
    <w:rsid w:val="2ED26E8B"/>
    <w:rsid w:val="2EE68554"/>
    <w:rsid w:val="2EFEF774"/>
    <w:rsid w:val="3186435D"/>
    <w:rsid w:val="32BC9053"/>
    <w:rsid w:val="33985E23"/>
    <w:rsid w:val="33FD41C8"/>
    <w:rsid w:val="3439B02B"/>
    <w:rsid w:val="34B46EC5"/>
    <w:rsid w:val="34C33BFD"/>
    <w:rsid w:val="353D73CC"/>
    <w:rsid w:val="3591AC85"/>
    <w:rsid w:val="37D7A093"/>
    <w:rsid w:val="382CDED8"/>
    <w:rsid w:val="3894785F"/>
    <w:rsid w:val="38E07FE1"/>
    <w:rsid w:val="39368426"/>
    <w:rsid w:val="395E0BF8"/>
    <w:rsid w:val="39D51978"/>
    <w:rsid w:val="3A4ABC2B"/>
    <w:rsid w:val="3BEFFF0D"/>
    <w:rsid w:val="3C3C9BBE"/>
    <w:rsid w:val="3C7E827A"/>
    <w:rsid w:val="3DAE2DCD"/>
    <w:rsid w:val="3F5D1272"/>
    <w:rsid w:val="3FF74787"/>
    <w:rsid w:val="3FFD7A85"/>
    <w:rsid w:val="41283B71"/>
    <w:rsid w:val="42CE8DEE"/>
    <w:rsid w:val="44592E7D"/>
    <w:rsid w:val="44D236BF"/>
    <w:rsid w:val="45EAD80C"/>
    <w:rsid w:val="476E5D3F"/>
    <w:rsid w:val="49E05F3B"/>
    <w:rsid w:val="4A346C7F"/>
    <w:rsid w:val="4D03905E"/>
    <w:rsid w:val="4DFACAB4"/>
    <w:rsid w:val="4E82FA60"/>
    <w:rsid w:val="4ED8D22D"/>
    <w:rsid w:val="52411D4B"/>
    <w:rsid w:val="52FB6BF9"/>
    <w:rsid w:val="540218C5"/>
    <w:rsid w:val="55930A3B"/>
    <w:rsid w:val="55B69617"/>
    <w:rsid w:val="55E737B1"/>
    <w:rsid w:val="56C24F4E"/>
    <w:rsid w:val="575771CF"/>
    <w:rsid w:val="595BDC87"/>
    <w:rsid w:val="5B5079CB"/>
    <w:rsid w:val="5BE216EA"/>
    <w:rsid w:val="5E5BBB34"/>
    <w:rsid w:val="5ECE5D23"/>
    <w:rsid w:val="5F2CCCB8"/>
    <w:rsid w:val="602BCBCB"/>
    <w:rsid w:val="61570FC3"/>
    <w:rsid w:val="61A647BC"/>
    <w:rsid w:val="625A0337"/>
    <w:rsid w:val="6625255C"/>
    <w:rsid w:val="6776D230"/>
    <w:rsid w:val="687AD04C"/>
    <w:rsid w:val="690C2B82"/>
    <w:rsid w:val="69AECAAA"/>
    <w:rsid w:val="6A145990"/>
    <w:rsid w:val="6C4ECBF5"/>
    <w:rsid w:val="6C8458F0"/>
    <w:rsid w:val="6CEFD15E"/>
    <w:rsid w:val="6F7998F6"/>
    <w:rsid w:val="6FCBF5F7"/>
    <w:rsid w:val="70277220"/>
    <w:rsid w:val="70764D80"/>
    <w:rsid w:val="708C1F93"/>
    <w:rsid w:val="70E94E16"/>
    <w:rsid w:val="71930D55"/>
    <w:rsid w:val="72324D2C"/>
    <w:rsid w:val="726A30B4"/>
    <w:rsid w:val="72FFB1CC"/>
    <w:rsid w:val="7457F715"/>
    <w:rsid w:val="748E2BF0"/>
    <w:rsid w:val="74E835A0"/>
    <w:rsid w:val="74FE1509"/>
    <w:rsid w:val="7822FA7C"/>
    <w:rsid w:val="79AADBB6"/>
    <w:rsid w:val="7B69213F"/>
    <w:rsid w:val="7C93C69D"/>
    <w:rsid w:val="7D20595A"/>
    <w:rsid w:val="7DC9B1A7"/>
    <w:rsid w:val="7EA25FB6"/>
    <w:rsid w:val="7F016371"/>
    <w:rsid w:val="7F4690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4A5E6"/>
  <w15:docId w15:val="{47060C4C-BDD1-4CBF-BF29-B88FB141F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B300B"/>
    <w:pPr>
      <w:suppressAutoHyphens/>
      <w:spacing w:after="0" w:line="240" w:lineRule="auto"/>
      <w:jc w:val="both"/>
    </w:pPr>
    <w:rPr>
      <w:rFonts w:ascii="Times New Roman" w:eastAsia="Times New Roman" w:hAnsi="Times New Roman" w:cs="Times New Roman"/>
      <w:sz w:val="24"/>
      <w:szCs w:val="24"/>
      <w:lang w:eastAsia="ar-SA"/>
    </w:rPr>
  </w:style>
  <w:style w:type="paragraph" w:styleId="Pealkiri2">
    <w:name w:val="heading 2"/>
    <w:basedOn w:val="Normaallaad"/>
    <w:next w:val="Normaallaad"/>
    <w:link w:val="Pealkiri2Mrk"/>
    <w:qFormat/>
    <w:rsid w:val="000B300B"/>
    <w:pPr>
      <w:keepNext/>
      <w:spacing w:before="240" w:after="60"/>
      <w:outlineLvl w:val="1"/>
    </w:pPr>
    <w:rPr>
      <w:rFonts w:ascii="Arial" w:hAnsi="Arial" w:cs="Arial"/>
      <w:b/>
      <w:bCs/>
      <w:i/>
      <w:iCs/>
      <w:sz w:val="28"/>
      <w:szCs w:val="28"/>
    </w:rPr>
  </w:style>
  <w:style w:type="paragraph" w:styleId="Pealkiri3">
    <w:name w:val="heading 3"/>
    <w:basedOn w:val="Normaallaad"/>
    <w:next w:val="Normaallaad"/>
    <w:link w:val="Pealkiri3Mrk"/>
    <w:qFormat/>
    <w:rsid w:val="000B300B"/>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0B300B"/>
    <w:rPr>
      <w:rFonts w:ascii="Arial" w:eastAsia="Times New Roman" w:hAnsi="Arial" w:cs="Arial"/>
      <w:b/>
      <w:bCs/>
      <w:i/>
      <w:iCs/>
      <w:sz w:val="28"/>
      <w:szCs w:val="28"/>
      <w:lang w:eastAsia="ar-SA"/>
    </w:rPr>
  </w:style>
  <w:style w:type="character" w:customStyle="1" w:styleId="Pealkiri3Mrk">
    <w:name w:val="Pealkiri 3 Märk"/>
    <w:basedOn w:val="Liguvaikefont"/>
    <w:link w:val="Pealkiri3"/>
    <w:rsid w:val="000B300B"/>
    <w:rPr>
      <w:rFonts w:ascii="Arial" w:eastAsia="Times New Roman" w:hAnsi="Arial" w:cs="Arial"/>
      <w:b/>
      <w:bCs/>
      <w:sz w:val="26"/>
      <w:szCs w:val="26"/>
      <w:lang w:eastAsia="ar-SA"/>
    </w:rPr>
  </w:style>
  <w:style w:type="character" w:styleId="Lehekljenumber">
    <w:name w:val="page number"/>
    <w:basedOn w:val="Liguvaikefont"/>
    <w:rsid w:val="000B300B"/>
  </w:style>
  <w:style w:type="character" w:styleId="Hperlink">
    <w:name w:val="Hyperlink"/>
    <w:rsid w:val="000B300B"/>
    <w:rPr>
      <w:color w:val="000080"/>
      <w:u w:val="single"/>
    </w:rPr>
  </w:style>
  <w:style w:type="paragraph" w:styleId="Pis">
    <w:name w:val="header"/>
    <w:basedOn w:val="Normaallaad"/>
    <w:link w:val="PisMrk"/>
    <w:rsid w:val="000B300B"/>
    <w:pPr>
      <w:tabs>
        <w:tab w:val="center" w:pos="4536"/>
        <w:tab w:val="right" w:pos="9072"/>
      </w:tabs>
    </w:pPr>
  </w:style>
  <w:style w:type="character" w:customStyle="1" w:styleId="PisMrk">
    <w:name w:val="Päis Märk"/>
    <w:basedOn w:val="Liguvaikefont"/>
    <w:link w:val="Pis"/>
    <w:rsid w:val="000B300B"/>
    <w:rPr>
      <w:rFonts w:ascii="Times New Roman" w:eastAsia="Times New Roman" w:hAnsi="Times New Roman" w:cs="Times New Roman"/>
      <w:sz w:val="24"/>
      <w:szCs w:val="24"/>
      <w:lang w:eastAsia="ar-SA"/>
    </w:rPr>
  </w:style>
  <w:style w:type="paragraph" w:styleId="Loendilik">
    <w:name w:val="List Paragraph"/>
    <w:aliases w:val="Mummuga loetelu,Loendi l›ik"/>
    <w:basedOn w:val="Normaallaad"/>
    <w:link w:val="LoendilikMrk"/>
    <w:uiPriority w:val="34"/>
    <w:qFormat/>
    <w:rsid w:val="000B300B"/>
    <w:pPr>
      <w:ind w:left="720"/>
      <w:contextualSpacing/>
    </w:pPr>
  </w:style>
  <w:style w:type="paragraph" w:customStyle="1" w:styleId="Default">
    <w:name w:val="Default"/>
    <w:basedOn w:val="Normaallaad"/>
    <w:rsid w:val="000B300B"/>
    <w:pPr>
      <w:suppressAutoHyphens w:val="0"/>
      <w:autoSpaceDE w:val="0"/>
      <w:autoSpaceDN w:val="0"/>
    </w:pPr>
    <w:rPr>
      <w:rFonts w:eastAsiaTheme="minorHAnsi"/>
      <w:color w:val="000000"/>
      <w:lang w:eastAsia="en-US"/>
    </w:rPr>
  </w:style>
  <w:style w:type="character" w:customStyle="1" w:styleId="LoendilikMrk">
    <w:name w:val="Loendi lõik Märk"/>
    <w:aliases w:val="Mummuga loetelu Märk,Loendi l›ik Märk"/>
    <w:link w:val="Loendilik"/>
    <w:uiPriority w:val="34"/>
    <w:locked/>
    <w:rsid w:val="000B300B"/>
    <w:rPr>
      <w:rFonts w:ascii="Times New Roman" w:eastAsia="Times New Roman" w:hAnsi="Times New Roman" w:cs="Times New Roman"/>
      <w:sz w:val="24"/>
      <w:szCs w:val="24"/>
      <w:lang w:eastAsia="ar-SA"/>
    </w:rPr>
  </w:style>
  <w:style w:type="paragraph" w:styleId="Jalus">
    <w:name w:val="footer"/>
    <w:basedOn w:val="Normaallaad"/>
    <w:link w:val="JalusMrk"/>
    <w:uiPriority w:val="99"/>
    <w:unhideWhenUsed/>
    <w:rsid w:val="000B300B"/>
    <w:pPr>
      <w:tabs>
        <w:tab w:val="center" w:pos="4536"/>
        <w:tab w:val="right" w:pos="9072"/>
      </w:tabs>
    </w:pPr>
  </w:style>
  <w:style w:type="character" w:customStyle="1" w:styleId="JalusMrk">
    <w:name w:val="Jalus Märk"/>
    <w:basedOn w:val="Liguvaikefont"/>
    <w:link w:val="Jalus"/>
    <w:uiPriority w:val="99"/>
    <w:rsid w:val="000B300B"/>
    <w:rPr>
      <w:rFonts w:ascii="Times New Roman" w:eastAsia="Times New Roman" w:hAnsi="Times New Roman" w:cs="Times New Roman"/>
      <w:sz w:val="24"/>
      <w:szCs w:val="24"/>
      <w:lang w:eastAsia="ar-SA"/>
    </w:rPr>
  </w:style>
  <w:style w:type="character" w:styleId="Kommentaariviide">
    <w:name w:val="annotation reference"/>
    <w:basedOn w:val="Liguvaikefont"/>
    <w:uiPriority w:val="99"/>
    <w:semiHidden/>
    <w:unhideWhenUsed/>
    <w:rsid w:val="005877B4"/>
    <w:rPr>
      <w:sz w:val="16"/>
      <w:szCs w:val="16"/>
    </w:rPr>
  </w:style>
  <w:style w:type="paragraph" w:styleId="Kommentaaritekst">
    <w:name w:val="annotation text"/>
    <w:basedOn w:val="Normaallaad"/>
    <w:link w:val="KommentaaritekstMrk"/>
    <w:uiPriority w:val="99"/>
    <w:unhideWhenUsed/>
    <w:rsid w:val="005877B4"/>
    <w:rPr>
      <w:sz w:val="20"/>
      <w:szCs w:val="20"/>
    </w:rPr>
  </w:style>
  <w:style w:type="character" w:customStyle="1" w:styleId="KommentaaritekstMrk">
    <w:name w:val="Kommentaari tekst Märk"/>
    <w:basedOn w:val="Liguvaikefont"/>
    <w:link w:val="Kommentaaritekst"/>
    <w:uiPriority w:val="99"/>
    <w:rsid w:val="005877B4"/>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5877B4"/>
    <w:rPr>
      <w:b/>
      <w:bCs/>
    </w:rPr>
  </w:style>
  <w:style w:type="character" w:customStyle="1" w:styleId="KommentaariteemaMrk">
    <w:name w:val="Kommentaari teema Märk"/>
    <w:basedOn w:val="KommentaaritekstMrk"/>
    <w:link w:val="Kommentaariteema"/>
    <w:uiPriority w:val="99"/>
    <w:semiHidden/>
    <w:rsid w:val="005877B4"/>
    <w:rPr>
      <w:rFonts w:ascii="Times New Roman" w:eastAsia="Times New Roman" w:hAnsi="Times New Roman" w:cs="Times New Roman"/>
      <w:b/>
      <w:bCs/>
      <w:sz w:val="20"/>
      <w:szCs w:val="20"/>
      <w:lang w:eastAsia="ar-SA"/>
    </w:rPr>
  </w:style>
  <w:style w:type="character" w:customStyle="1" w:styleId="Lahendamatamainimine1">
    <w:name w:val="Lahendamata mainimine1"/>
    <w:basedOn w:val="Liguvaikefont"/>
    <w:uiPriority w:val="99"/>
    <w:semiHidden/>
    <w:unhideWhenUsed/>
    <w:rsid w:val="00070668"/>
    <w:rPr>
      <w:color w:val="605E5C"/>
      <w:shd w:val="clear" w:color="auto" w:fill="E1DFDD"/>
    </w:rPr>
  </w:style>
  <w:style w:type="paragraph" w:styleId="Jutumullitekst">
    <w:name w:val="Balloon Text"/>
    <w:basedOn w:val="Normaallaad"/>
    <w:link w:val="JutumullitekstMrk"/>
    <w:uiPriority w:val="99"/>
    <w:semiHidden/>
    <w:unhideWhenUsed/>
    <w:rsid w:val="00AF4912"/>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F4912"/>
    <w:rPr>
      <w:rFonts w:ascii="Segoe UI" w:eastAsia="Times New Roman" w:hAnsi="Segoe UI" w:cs="Segoe UI"/>
      <w:sz w:val="18"/>
      <w:szCs w:val="18"/>
      <w:lang w:eastAsia="ar-SA"/>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Liguvaikefont"/>
    <w:rsid w:val="008B679A"/>
    <w:rPr>
      <w:rFonts w:ascii="Segoe UI" w:hAnsi="Segoe UI" w:cs="Segoe UI" w:hint="default"/>
      <w:sz w:val="18"/>
      <w:szCs w:val="18"/>
    </w:rPr>
  </w:style>
  <w:style w:type="paragraph" w:styleId="Kehatekst">
    <w:name w:val="Body Text"/>
    <w:basedOn w:val="Normaallaad"/>
    <w:link w:val="KehatekstMrk"/>
    <w:rsid w:val="006D3BF4"/>
    <w:pPr>
      <w:suppressAutoHyphens w:val="0"/>
      <w:spacing w:after="120"/>
      <w:ind w:left="567"/>
      <w:jc w:val="left"/>
    </w:pPr>
    <w:rPr>
      <w:noProof/>
      <w:szCs w:val="20"/>
      <w:lang w:eastAsia="en-US"/>
    </w:rPr>
  </w:style>
  <w:style w:type="character" w:customStyle="1" w:styleId="KehatekstMrk">
    <w:name w:val="Kehatekst Märk"/>
    <w:basedOn w:val="Liguvaikefont"/>
    <w:link w:val="Kehatekst"/>
    <w:rsid w:val="006D3BF4"/>
    <w:rPr>
      <w:rFonts w:ascii="Times New Roman" w:eastAsia="Times New Roman" w:hAnsi="Times New Roman"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08729">
      <w:bodyDiv w:val="1"/>
      <w:marLeft w:val="0"/>
      <w:marRight w:val="0"/>
      <w:marTop w:val="0"/>
      <w:marBottom w:val="0"/>
      <w:divBdr>
        <w:top w:val="none" w:sz="0" w:space="0" w:color="auto"/>
        <w:left w:val="none" w:sz="0" w:space="0" w:color="auto"/>
        <w:bottom w:val="none" w:sz="0" w:space="0" w:color="auto"/>
        <w:right w:val="none" w:sz="0" w:space="0" w:color="auto"/>
      </w:divBdr>
    </w:div>
    <w:div w:id="128742373">
      <w:bodyDiv w:val="1"/>
      <w:marLeft w:val="0"/>
      <w:marRight w:val="0"/>
      <w:marTop w:val="0"/>
      <w:marBottom w:val="0"/>
      <w:divBdr>
        <w:top w:val="none" w:sz="0" w:space="0" w:color="auto"/>
        <w:left w:val="none" w:sz="0" w:space="0" w:color="auto"/>
        <w:bottom w:val="none" w:sz="0" w:space="0" w:color="auto"/>
        <w:right w:val="none" w:sz="0" w:space="0" w:color="auto"/>
      </w:divBdr>
    </w:div>
    <w:div w:id="163711355">
      <w:bodyDiv w:val="1"/>
      <w:marLeft w:val="0"/>
      <w:marRight w:val="0"/>
      <w:marTop w:val="0"/>
      <w:marBottom w:val="0"/>
      <w:divBdr>
        <w:top w:val="none" w:sz="0" w:space="0" w:color="auto"/>
        <w:left w:val="none" w:sz="0" w:space="0" w:color="auto"/>
        <w:bottom w:val="none" w:sz="0" w:space="0" w:color="auto"/>
        <w:right w:val="none" w:sz="0" w:space="0" w:color="auto"/>
      </w:divBdr>
    </w:div>
    <w:div w:id="242228819">
      <w:bodyDiv w:val="1"/>
      <w:marLeft w:val="0"/>
      <w:marRight w:val="0"/>
      <w:marTop w:val="0"/>
      <w:marBottom w:val="0"/>
      <w:divBdr>
        <w:top w:val="none" w:sz="0" w:space="0" w:color="auto"/>
        <w:left w:val="none" w:sz="0" w:space="0" w:color="auto"/>
        <w:bottom w:val="none" w:sz="0" w:space="0" w:color="auto"/>
        <w:right w:val="none" w:sz="0" w:space="0" w:color="auto"/>
      </w:divBdr>
      <w:divsChild>
        <w:div w:id="1380859567">
          <w:marLeft w:val="0"/>
          <w:marRight w:val="0"/>
          <w:marTop w:val="0"/>
          <w:marBottom w:val="0"/>
          <w:divBdr>
            <w:top w:val="none" w:sz="0" w:space="0" w:color="auto"/>
            <w:left w:val="none" w:sz="0" w:space="0" w:color="auto"/>
            <w:bottom w:val="none" w:sz="0" w:space="0" w:color="auto"/>
            <w:right w:val="none" w:sz="0" w:space="0" w:color="auto"/>
          </w:divBdr>
        </w:div>
        <w:div w:id="1224949891">
          <w:marLeft w:val="0"/>
          <w:marRight w:val="0"/>
          <w:marTop w:val="0"/>
          <w:marBottom w:val="0"/>
          <w:divBdr>
            <w:top w:val="none" w:sz="0" w:space="0" w:color="auto"/>
            <w:left w:val="none" w:sz="0" w:space="0" w:color="auto"/>
            <w:bottom w:val="none" w:sz="0" w:space="0" w:color="auto"/>
            <w:right w:val="none" w:sz="0" w:space="0" w:color="auto"/>
          </w:divBdr>
        </w:div>
        <w:div w:id="1904099490">
          <w:marLeft w:val="0"/>
          <w:marRight w:val="0"/>
          <w:marTop w:val="0"/>
          <w:marBottom w:val="0"/>
          <w:divBdr>
            <w:top w:val="none" w:sz="0" w:space="0" w:color="auto"/>
            <w:left w:val="none" w:sz="0" w:space="0" w:color="auto"/>
            <w:bottom w:val="none" w:sz="0" w:space="0" w:color="auto"/>
            <w:right w:val="none" w:sz="0" w:space="0" w:color="auto"/>
          </w:divBdr>
        </w:div>
        <w:div w:id="471557682">
          <w:marLeft w:val="0"/>
          <w:marRight w:val="0"/>
          <w:marTop w:val="0"/>
          <w:marBottom w:val="0"/>
          <w:divBdr>
            <w:top w:val="none" w:sz="0" w:space="0" w:color="auto"/>
            <w:left w:val="none" w:sz="0" w:space="0" w:color="auto"/>
            <w:bottom w:val="none" w:sz="0" w:space="0" w:color="auto"/>
            <w:right w:val="none" w:sz="0" w:space="0" w:color="auto"/>
          </w:divBdr>
        </w:div>
        <w:div w:id="227811849">
          <w:marLeft w:val="0"/>
          <w:marRight w:val="0"/>
          <w:marTop w:val="0"/>
          <w:marBottom w:val="0"/>
          <w:divBdr>
            <w:top w:val="none" w:sz="0" w:space="0" w:color="auto"/>
            <w:left w:val="none" w:sz="0" w:space="0" w:color="auto"/>
            <w:bottom w:val="none" w:sz="0" w:space="0" w:color="auto"/>
            <w:right w:val="none" w:sz="0" w:space="0" w:color="auto"/>
          </w:divBdr>
        </w:div>
        <w:div w:id="1927302063">
          <w:marLeft w:val="0"/>
          <w:marRight w:val="0"/>
          <w:marTop w:val="0"/>
          <w:marBottom w:val="0"/>
          <w:divBdr>
            <w:top w:val="none" w:sz="0" w:space="0" w:color="auto"/>
            <w:left w:val="none" w:sz="0" w:space="0" w:color="auto"/>
            <w:bottom w:val="none" w:sz="0" w:space="0" w:color="auto"/>
            <w:right w:val="none" w:sz="0" w:space="0" w:color="auto"/>
          </w:divBdr>
        </w:div>
        <w:div w:id="2137941380">
          <w:marLeft w:val="0"/>
          <w:marRight w:val="0"/>
          <w:marTop w:val="0"/>
          <w:marBottom w:val="0"/>
          <w:divBdr>
            <w:top w:val="none" w:sz="0" w:space="0" w:color="auto"/>
            <w:left w:val="none" w:sz="0" w:space="0" w:color="auto"/>
            <w:bottom w:val="none" w:sz="0" w:space="0" w:color="auto"/>
            <w:right w:val="none" w:sz="0" w:space="0" w:color="auto"/>
          </w:divBdr>
        </w:div>
      </w:divsChild>
    </w:div>
    <w:div w:id="1092622997">
      <w:bodyDiv w:val="1"/>
      <w:marLeft w:val="0"/>
      <w:marRight w:val="0"/>
      <w:marTop w:val="0"/>
      <w:marBottom w:val="0"/>
      <w:divBdr>
        <w:top w:val="none" w:sz="0" w:space="0" w:color="auto"/>
        <w:left w:val="none" w:sz="0" w:space="0" w:color="auto"/>
        <w:bottom w:val="none" w:sz="0" w:space="0" w:color="auto"/>
        <w:right w:val="none" w:sz="0" w:space="0" w:color="auto"/>
      </w:divBdr>
    </w:div>
    <w:div w:id="1261378008">
      <w:bodyDiv w:val="1"/>
      <w:marLeft w:val="0"/>
      <w:marRight w:val="0"/>
      <w:marTop w:val="0"/>
      <w:marBottom w:val="0"/>
      <w:divBdr>
        <w:top w:val="none" w:sz="0" w:space="0" w:color="auto"/>
        <w:left w:val="none" w:sz="0" w:space="0" w:color="auto"/>
        <w:bottom w:val="none" w:sz="0" w:space="0" w:color="auto"/>
        <w:right w:val="none" w:sz="0" w:space="0" w:color="auto"/>
      </w:divBdr>
      <w:divsChild>
        <w:div w:id="771820886">
          <w:marLeft w:val="0"/>
          <w:marRight w:val="0"/>
          <w:marTop w:val="0"/>
          <w:marBottom w:val="0"/>
          <w:divBdr>
            <w:top w:val="none" w:sz="0" w:space="0" w:color="auto"/>
            <w:left w:val="none" w:sz="0" w:space="0" w:color="auto"/>
            <w:bottom w:val="none" w:sz="0" w:space="0" w:color="auto"/>
            <w:right w:val="none" w:sz="0" w:space="0" w:color="auto"/>
          </w:divBdr>
        </w:div>
        <w:div w:id="642347082">
          <w:marLeft w:val="0"/>
          <w:marRight w:val="0"/>
          <w:marTop w:val="0"/>
          <w:marBottom w:val="0"/>
          <w:divBdr>
            <w:top w:val="none" w:sz="0" w:space="0" w:color="auto"/>
            <w:left w:val="none" w:sz="0" w:space="0" w:color="auto"/>
            <w:bottom w:val="none" w:sz="0" w:space="0" w:color="auto"/>
            <w:right w:val="none" w:sz="0" w:space="0" w:color="auto"/>
          </w:divBdr>
        </w:div>
        <w:div w:id="2093040584">
          <w:marLeft w:val="0"/>
          <w:marRight w:val="0"/>
          <w:marTop w:val="0"/>
          <w:marBottom w:val="0"/>
          <w:divBdr>
            <w:top w:val="none" w:sz="0" w:space="0" w:color="auto"/>
            <w:left w:val="none" w:sz="0" w:space="0" w:color="auto"/>
            <w:bottom w:val="none" w:sz="0" w:space="0" w:color="auto"/>
            <w:right w:val="none" w:sz="0" w:space="0" w:color="auto"/>
          </w:divBdr>
        </w:div>
        <w:div w:id="641270671">
          <w:marLeft w:val="0"/>
          <w:marRight w:val="0"/>
          <w:marTop w:val="0"/>
          <w:marBottom w:val="0"/>
          <w:divBdr>
            <w:top w:val="none" w:sz="0" w:space="0" w:color="auto"/>
            <w:left w:val="none" w:sz="0" w:space="0" w:color="auto"/>
            <w:bottom w:val="none" w:sz="0" w:space="0" w:color="auto"/>
            <w:right w:val="none" w:sz="0" w:space="0" w:color="auto"/>
          </w:divBdr>
        </w:div>
        <w:div w:id="1874222137">
          <w:marLeft w:val="0"/>
          <w:marRight w:val="0"/>
          <w:marTop w:val="0"/>
          <w:marBottom w:val="0"/>
          <w:divBdr>
            <w:top w:val="none" w:sz="0" w:space="0" w:color="auto"/>
            <w:left w:val="none" w:sz="0" w:space="0" w:color="auto"/>
            <w:bottom w:val="none" w:sz="0" w:space="0" w:color="auto"/>
            <w:right w:val="none" w:sz="0" w:space="0" w:color="auto"/>
          </w:divBdr>
        </w:div>
        <w:div w:id="516500660">
          <w:marLeft w:val="0"/>
          <w:marRight w:val="0"/>
          <w:marTop w:val="0"/>
          <w:marBottom w:val="0"/>
          <w:divBdr>
            <w:top w:val="none" w:sz="0" w:space="0" w:color="auto"/>
            <w:left w:val="none" w:sz="0" w:space="0" w:color="auto"/>
            <w:bottom w:val="none" w:sz="0" w:space="0" w:color="auto"/>
            <w:right w:val="none" w:sz="0" w:space="0" w:color="auto"/>
          </w:divBdr>
        </w:div>
        <w:div w:id="582371462">
          <w:marLeft w:val="0"/>
          <w:marRight w:val="0"/>
          <w:marTop w:val="0"/>
          <w:marBottom w:val="0"/>
          <w:divBdr>
            <w:top w:val="none" w:sz="0" w:space="0" w:color="auto"/>
            <w:left w:val="none" w:sz="0" w:space="0" w:color="auto"/>
            <w:bottom w:val="none" w:sz="0" w:space="0" w:color="auto"/>
            <w:right w:val="none" w:sz="0" w:space="0" w:color="auto"/>
          </w:divBdr>
        </w:div>
      </w:divsChild>
    </w:div>
    <w:div w:id="1389258766">
      <w:bodyDiv w:val="1"/>
      <w:marLeft w:val="0"/>
      <w:marRight w:val="0"/>
      <w:marTop w:val="0"/>
      <w:marBottom w:val="0"/>
      <w:divBdr>
        <w:top w:val="none" w:sz="0" w:space="0" w:color="auto"/>
        <w:left w:val="none" w:sz="0" w:space="0" w:color="auto"/>
        <w:bottom w:val="none" w:sz="0" w:space="0" w:color="auto"/>
        <w:right w:val="none" w:sz="0" w:space="0" w:color="auto"/>
      </w:divBdr>
    </w:div>
    <w:div w:id="1685551229">
      <w:bodyDiv w:val="1"/>
      <w:marLeft w:val="0"/>
      <w:marRight w:val="0"/>
      <w:marTop w:val="0"/>
      <w:marBottom w:val="0"/>
      <w:divBdr>
        <w:top w:val="none" w:sz="0" w:space="0" w:color="auto"/>
        <w:left w:val="none" w:sz="0" w:space="0" w:color="auto"/>
        <w:bottom w:val="none" w:sz="0" w:space="0" w:color="auto"/>
        <w:right w:val="none" w:sz="0" w:space="0" w:color="auto"/>
      </w:divBdr>
    </w:div>
    <w:div w:id="1842621106">
      <w:bodyDiv w:val="1"/>
      <w:marLeft w:val="0"/>
      <w:marRight w:val="0"/>
      <w:marTop w:val="0"/>
      <w:marBottom w:val="0"/>
      <w:divBdr>
        <w:top w:val="none" w:sz="0" w:space="0" w:color="auto"/>
        <w:left w:val="none" w:sz="0" w:space="0" w:color="auto"/>
        <w:bottom w:val="none" w:sz="0" w:space="0" w:color="auto"/>
        <w:right w:val="none" w:sz="0" w:space="0" w:color="auto"/>
      </w:divBdr>
    </w:div>
    <w:div w:id="1934967295">
      <w:bodyDiv w:val="1"/>
      <w:marLeft w:val="0"/>
      <w:marRight w:val="0"/>
      <w:marTop w:val="0"/>
      <w:marBottom w:val="0"/>
      <w:divBdr>
        <w:top w:val="none" w:sz="0" w:space="0" w:color="auto"/>
        <w:left w:val="none" w:sz="0" w:space="0" w:color="auto"/>
        <w:bottom w:val="none" w:sz="0" w:space="0" w:color="auto"/>
        <w:right w:val="none" w:sz="0" w:space="0" w:color="auto"/>
      </w:divBdr>
    </w:div>
    <w:div w:id="21466973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af362d576a16bbe0b42e838e596df7f7">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b9e0f61730eb2384f31d4c3afdf80609"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E317CD-E8AD-40E0-BC95-CDE25407B1F2}">
  <ds:schemaRefs>
    <ds:schemaRef ds:uri="http://schemas.microsoft.com/sharepoint/v3/contenttype/forms"/>
  </ds:schemaRefs>
</ds:datastoreItem>
</file>

<file path=customXml/itemProps2.xml><?xml version="1.0" encoding="utf-8"?>
<ds:datastoreItem xmlns:ds="http://schemas.openxmlformats.org/officeDocument/2006/customXml" ds:itemID="{2C92CE57-6B2B-452D-8EC9-68362AE84B4D}">
  <ds:schemaRefs>
    <ds:schemaRef ds:uri="http://schemas.openxmlformats.org/officeDocument/2006/bibliography"/>
  </ds:schemaRefs>
</ds:datastoreItem>
</file>

<file path=customXml/itemProps3.xml><?xml version="1.0" encoding="utf-8"?>
<ds:datastoreItem xmlns:ds="http://schemas.openxmlformats.org/officeDocument/2006/customXml" ds:itemID="{BF71EB12-9B8E-4463-BC66-506C75F8A72C}">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4.xml><?xml version="1.0" encoding="utf-8"?>
<ds:datastoreItem xmlns:ds="http://schemas.openxmlformats.org/officeDocument/2006/customXml" ds:itemID="{F1F0239E-9B83-4EF8-9BD9-995FD4F417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5</Pages>
  <Words>1564</Words>
  <Characters>9076</Characters>
  <Application>Microsoft Office Word</Application>
  <DocSecurity>0</DocSecurity>
  <Lines>75</Lines>
  <Paragraphs>21</Paragraphs>
  <ScaleCrop>false</ScaleCrop>
  <Company/>
  <LinksUpToDate>false</LinksUpToDate>
  <CharactersWithSpaces>10619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Asuja</dc:creator>
  <cp:keywords/>
  <dc:description/>
  <cp:lastModifiedBy>Urbe Kallais</cp:lastModifiedBy>
  <cp:revision>358</cp:revision>
  <dcterms:created xsi:type="dcterms:W3CDTF">2024-09-11T07:23:00Z</dcterms:created>
  <dcterms:modified xsi:type="dcterms:W3CDTF">2025-04-29T12:28:00Z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